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AC8" w:rsidRPr="008E0FED" w:rsidRDefault="00CE78AC" w:rsidP="009B1AC8">
      <w:pPr>
        <w:rPr>
          <w:rFonts w:ascii="Times New Roman" w:hAnsi="Times New Roman" w:cs="Times New Roman"/>
        </w:rPr>
      </w:pPr>
      <w:r w:rsidRPr="008E0FED">
        <w:rPr>
          <w:rFonts w:ascii="Times New Roman" w:hAnsi="Times New Roman" w:cs="Times New Roman"/>
          <w:highlight w:val="yellow"/>
        </w:rPr>
        <w:t xml:space="preserve">Vedlegg til tidligere innlevert </w:t>
      </w:r>
      <w:r w:rsidR="009B1AC8" w:rsidRPr="008E0FED">
        <w:rPr>
          <w:rFonts w:ascii="Times New Roman" w:hAnsi="Times New Roman" w:cs="Times New Roman"/>
          <w:highlight w:val="yellow"/>
        </w:rPr>
        <w:t>Anke</w:t>
      </w:r>
      <w:r w:rsidR="009205A7" w:rsidRPr="008E0FED">
        <w:rPr>
          <w:rFonts w:ascii="Times New Roman" w:hAnsi="Times New Roman" w:cs="Times New Roman"/>
          <w:highlight w:val="yellow"/>
        </w:rPr>
        <w:t xml:space="preserve"> </w:t>
      </w:r>
      <w:r w:rsidR="009B1AC8" w:rsidRPr="008E0FED">
        <w:rPr>
          <w:rFonts w:ascii="Times New Roman" w:hAnsi="Times New Roman" w:cs="Times New Roman"/>
          <w:highlight w:val="yellow"/>
        </w:rPr>
        <w:t>til Høyesterett</w:t>
      </w:r>
      <w:r w:rsidRPr="008E0FED">
        <w:rPr>
          <w:rFonts w:ascii="Times New Roman" w:hAnsi="Times New Roman" w:cs="Times New Roman"/>
          <w:highlight w:val="yellow"/>
        </w:rPr>
        <w:t xml:space="preserve"> av</w:t>
      </w:r>
      <w:r w:rsidR="009205A7" w:rsidRPr="008E0FED">
        <w:rPr>
          <w:rFonts w:ascii="Times New Roman" w:hAnsi="Times New Roman" w:cs="Times New Roman"/>
          <w:highlight w:val="yellow"/>
        </w:rPr>
        <w:t xml:space="preserve"> </w:t>
      </w:r>
      <w:r w:rsidRPr="008E0FED">
        <w:rPr>
          <w:rFonts w:ascii="Times New Roman" w:hAnsi="Times New Roman" w:cs="Times New Roman"/>
          <w:highlight w:val="yellow"/>
        </w:rPr>
        <w:t>28.1.2014</w:t>
      </w:r>
      <w:r w:rsidR="00AD56B8">
        <w:rPr>
          <w:rFonts w:ascii="Times New Roman" w:hAnsi="Times New Roman" w:cs="Times New Roman"/>
          <w:highlight w:val="yellow"/>
        </w:rPr>
        <w:t xml:space="preserve">, se linkene </w:t>
      </w:r>
      <w:hyperlink r:id="rId7" w:history="1">
        <w:r w:rsidR="00AD56B8" w:rsidRPr="00141E15">
          <w:rPr>
            <w:rStyle w:val="Hyperkobling"/>
            <w:rFonts w:ascii="Times New Roman" w:hAnsi="Times New Roman" w:cs="Times New Roman"/>
            <w:highlight w:val="green"/>
          </w:rPr>
          <w:t>A 478a</w:t>
        </w:r>
      </w:hyperlink>
      <w:r w:rsidR="00AD56B8" w:rsidRPr="00AD56B8">
        <w:rPr>
          <w:rFonts w:ascii="Times New Roman" w:hAnsi="Times New Roman" w:cs="Times New Roman"/>
          <w:highlight w:val="green"/>
        </w:rPr>
        <w:t xml:space="preserve">, </w:t>
      </w:r>
      <w:hyperlink r:id="rId8" w:history="1">
        <w:r w:rsidR="00AD56B8" w:rsidRPr="00141E15">
          <w:rPr>
            <w:rStyle w:val="Hyperkobling"/>
            <w:rFonts w:ascii="Times New Roman" w:hAnsi="Times New Roman" w:cs="Times New Roman"/>
            <w:highlight w:val="green"/>
          </w:rPr>
          <w:t>A478b</w:t>
        </w:r>
      </w:hyperlink>
      <w:r w:rsidR="00AD56B8" w:rsidRPr="00AD56B8">
        <w:rPr>
          <w:rFonts w:ascii="Times New Roman" w:hAnsi="Times New Roman" w:cs="Times New Roman"/>
          <w:highlight w:val="green"/>
        </w:rPr>
        <w:t xml:space="preserve">, </w:t>
      </w:r>
      <w:hyperlink r:id="rId9" w:history="1">
        <w:r w:rsidR="00AD56B8" w:rsidRPr="00141E15">
          <w:rPr>
            <w:rStyle w:val="Hyperkobling"/>
            <w:rFonts w:ascii="Times New Roman" w:hAnsi="Times New Roman" w:cs="Times New Roman"/>
            <w:highlight w:val="green"/>
          </w:rPr>
          <w:t>A478c</w:t>
        </w:r>
      </w:hyperlink>
      <w:r w:rsidR="00AD56B8" w:rsidRPr="00AD56B8">
        <w:rPr>
          <w:rFonts w:ascii="Times New Roman" w:hAnsi="Times New Roman" w:cs="Times New Roman"/>
          <w:highlight w:val="green"/>
        </w:rPr>
        <w:t xml:space="preserve">, </w:t>
      </w:r>
      <w:hyperlink r:id="rId10" w:history="1">
        <w:r w:rsidR="00AD56B8" w:rsidRPr="00141E15">
          <w:rPr>
            <w:rStyle w:val="Hyperkobling"/>
            <w:rFonts w:ascii="Times New Roman" w:hAnsi="Times New Roman" w:cs="Times New Roman"/>
            <w:highlight w:val="green"/>
          </w:rPr>
          <w:t>A478d</w:t>
        </w:r>
      </w:hyperlink>
      <w:r w:rsidR="00AD56B8" w:rsidRPr="00AD56B8">
        <w:rPr>
          <w:rFonts w:ascii="Times New Roman" w:hAnsi="Times New Roman" w:cs="Times New Roman"/>
          <w:highlight w:val="green"/>
        </w:rPr>
        <w:t xml:space="preserve">, </w:t>
      </w:r>
      <w:hyperlink r:id="rId11" w:history="1">
        <w:r w:rsidR="00AD56B8" w:rsidRPr="00141E15">
          <w:rPr>
            <w:rStyle w:val="Hyperkobling"/>
            <w:rFonts w:ascii="Times New Roman" w:hAnsi="Times New Roman" w:cs="Times New Roman"/>
            <w:highlight w:val="green"/>
          </w:rPr>
          <w:t>A 478e</w:t>
        </w:r>
      </w:hyperlink>
      <w:r w:rsidR="00AD56B8" w:rsidRPr="00AD56B8">
        <w:rPr>
          <w:rFonts w:ascii="Times New Roman" w:hAnsi="Times New Roman" w:cs="Times New Roman"/>
          <w:highlight w:val="green"/>
        </w:rPr>
        <w:t xml:space="preserve"> og </w:t>
      </w:r>
      <w:hyperlink r:id="rId12" w:history="1">
        <w:r w:rsidR="00AD56B8" w:rsidRPr="00141E15">
          <w:rPr>
            <w:rStyle w:val="Hyperkobling"/>
            <w:rFonts w:ascii="Times New Roman" w:hAnsi="Times New Roman" w:cs="Times New Roman"/>
            <w:highlight w:val="green"/>
          </w:rPr>
          <w:t>A 478f</w:t>
        </w:r>
      </w:hyperlink>
      <w:r w:rsidRPr="00AD56B8">
        <w:rPr>
          <w:rFonts w:ascii="Times New Roman" w:hAnsi="Times New Roman" w:cs="Times New Roman"/>
          <w:highlight w:val="green"/>
        </w:rPr>
        <w:t xml:space="preserve">. </w:t>
      </w:r>
      <w:r w:rsidRPr="008E0FED">
        <w:rPr>
          <w:rFonts w:ascii="Times New Roman" w:hAnsi="Times New Roman" w:cs="Times New Roman"/>
          <w:highlight w:val="yellow"/>
        </w:rPr>
        <w:t xml:space="preserve"> Sendt</w:t>
      </w:r>
      <w:r w:rsidR="009B1AC8" w:rsidRPr="008E0FED">
        <w:rPr>
          <w:rFonts w:ascii="Times New Roman" w:hAnsi="Times New Roman" w:cs="Times New Roman"/>
          <w:highlight w:val="yellow"/>
        </w:rPr>
        <w:t xml:space="preserve"> til Borgarting Lagmannsrett, Postboks 8017, Dep, 0030 Oslo, Norway.</w:t>
      </w:r>
      <w:r w:rsidR="009205A7" w:rsidRPr="008E0FED">
        <w:rPr>
          <w:rFonts w:ascii="Times New Roman" w:hAnsi="Times New Roman" w:cs="Times New Roman"/>
          <w:highlight w:val="yellow"/>
        </w:rPr>
        <w:t xml:space="preserve"> De første 5 </w:t>
      </w:r>
      <w:proofErr w:type="gramStart"/>
      <w:r w:rsidR="009205A7" w:rsidRPr="008E0FED">
        <w:rPr>
          <w:rFonts w:ascii="Times New Roman" w:hAnsi="Times New Roman" w:cs="Times New Roman"/>
          <w:highlight w:val="yellow"/>
        </w:rPr>
        <w:t>¾  side</w:t>
      </w:r>
      <w:proofErr w:type="gramEnd"/>
      <w:r w:rsidR="009205A7" w:rsidRPr="008E0FED">
        <w:rPr>
          <w:rFonts w:ascii="Times New Roman" w:hAnsi="Times New Roman" w:cs="Times New Roman"/>
          <w:highlight w:val="yellow"/>
        </w:rPr>
        <w:t xml:space="preserve"> er identisk med opprinnel</w:t>
      </w:r>
      <w:r w:rsidR="004F324E" w:rsidRPr="008E0FED">
        <w:rPr>
          <w:rFonts w:ascii="Times New Roman" w:hAnsi="Times New Roman" w:cs="Times New Roman"/>
          <w:highlight w:val="yellow"/>
        </w:rPr>
        <w:t>ig anke, ca 500 sider, unntatt linkene som nå er med. Mine e</w:t>
      </w:r>
      <w:r w:rsidR="009205A7" w:rsidRPr="008E0FED">
        <w:rPr>
          <w:rFonts w:ascii="Times New Roman" w:hAnsi="Times New Roman" w:cs="Times New Roman"/>
          <w:highlight w:val="yellow"/>
        </w:rPr>
        <w:t>ndringer</w:t>
      </w:r>
      <w:r w:rsidR="004F324E" w:rsidRPr="008E0FED">
        <w:rPr>
          <w:rFonts w:ascii="Times New Roman" w:hAnsi="Times New Roman" w:cs="Times New Roman"/>
          <w:highlight w:val="yellow"/>
        </w:rPr>
        <w:t xml:space="preserve"> er markert </w:t>
      </w:r>
      <w:proofErr w:type="gramStart"/>
      <w:r w:rsidR="004F324E" w:rsidRPr="008E0FED">
        <w:rPr>
          <w:rFonts w:ascii="Times New Roman" w:hAnsi="Times New Roman" w:cs="Times New Roman"/>
          <w:highlight w:val="yellow"/>
        </w:rPr>
        <w:t xml:space="preserve">med  </w:t>
      </w:r>
      <w:r w:rsidR="009205A7" w:rsidRPr="008E0FED">
        <w:rPr>
          <w:rFonts w:ascii="Times New Roman" w:hAnsi="Times New Roman" w:cs="Times New Roman"/>
          <w:highlight w:val="yellow"/>
        </w:rPr>
        <w:t>gul</w:t>
      </w:r>
      <w:proofErr w:type="gramEnd"/>
      <w:r w:rsidR="009205A7" w:rsidRPr="008E0FED">
        <w:rPr>
          <w:rFonts w:ascii="Times New Roman" w:hAnsi="Times New Roman" w:cs="Times New Roman"/>
          <w:highlight w:val="yellow"/>
        </w:rPr>
        <w:t xml:space="preserve">/understreket/kursiv/fet skrift. </w:t>
      </w:r>
      <w:r w:rsidR="003908F1">
        <w:rPr>
          <w:rFonts w:ascii="Times New Roman" w:hAnsi="Times New Roman" w:cs="Times New Roman"/>
          <w:highlight w:val="yellow"/>
        </w:rPr>
        <w:t xml:space="preserve"> Side 12 </w:t>
      </w:r>
      <w:r w:rsidR="004F324E" w:rsidRPr="008E0FED">
        <w:rPr>
          <w:rFonts w:ascii="Times New Roman" w:hAnsi="Times New Roman" w:cs="Times New Roman"/>
          <w:highlight w:val="yellow"/>
        </w:rPr>
        <w:t xml:space="preserve">er den opprinnelige anke del D, side 54, </w:t>
      </w:r>
      <w:proofErr w:type="spellStart"/>
      <w:r w:rsidR="004F324E" w:rsidRPr="008E0FED">
        <w:rPr>
          <w:rFonts w:ascii="Times New Roman" w:hAnsi="Times New Roman" w:cs="Times New Roman"/>
          <w:highlight w:val="yellow"/>
        </w:rPr>
        <w:t>dvs</w:t>
      </w:r>
      <w:proofErr w:type="spellEnd"/>
      <w:r w:rsidR="004F324E" w:rsidRPr="008E0FED">
        <w:rPr>
          <w:rFonts w:ascii="Times New Roman" w:hAnsi="Times New Roman" w:cs="Times New Roman"/>
          <w:highlight w:val="yellow"/>
        </w:rPr>
        <w:t xml:space="preserve"> side 2 av samtale jeg hadde med Hammervoll &amp; Co </w:t>
      </w:r>
      <w:r w:rsidR="008E0FED" w:rsidRPr="008E0FED">
        <w:rPr>
          <w:rFonts w:ascii="Times New Roman" w:hAnsi="Times New Roman" w:cs="Times New Roman"/>
          <w:highlight w:val="yellow"/>
        </w:rPr>
        <w:t>der første side begynner med: ”</w:t>
      </w:r>
      <w:r w:rsidR="008E0FED">
        <w:rPr>
          <w:rFonts w:ascii="Times New Roman" w:hAnsi="Times New Roman" w:cs="Times New Roman"/>
          <w:highlight w:val="yellow"/>
        </w:rPr>
        <w:t>Det er det beste for oss at</w:t>
      </w:r>
      <w:r w:rsidR="008E0FED" w:rsidRPr="008E0FED">
        <w:rPr>
          <w:rFonts w:ascii="Times New Roman" w:hAnsi="Times New Roman" w:cs="Times New Roman"/>
          <w:highlight w:val="yellow"/>
        </w:rPr>
        <w:t xml:space="preserve"> du kjører sak</w:t>
      </w:r>
      <w:r w:rsidR="008E0FED">
        <w:rPr>
          <w:rFonts w:ascii="Times New Roman" w:hAnsi="Times New Roman" w:cs="Times New Roman"/>
          <w:highlight w:val="yellow"/>
        </w:rPr>
        <w:t>e</w:t>
      </w:r>
      <w:r w:rsidR="008E0FED" w:rsidRPr="008E0FED">
        <w:rPr>
          <w:rFonts w:ascii="Times New Roman" w:hAnsi="Times New Roman" w:cs="Times New Roman"/>
          <w:highlight w:val="yellow"/>
        </w:rPr>
        <w:t>n</w:t>
      </w:r>
      <w:r w:rsidR="008E0FED">
        <w:rPr>
          <w:rFonts w:ascii="Times New Roman" w:hAnsi="Times New Roman" w:cs="Times New Roman"/>
          <w:highlight w:val="yellow"/>
        </w:rPr>
        <w:t xml:space="preserve"> </w:t>
      </w:r>
      <w:r w:rsidR="008E0FED" w:rsidRPr="008E0FED">
        <w:rPr>
          <w:rFonts w:ascii="Times New Roman" w:hAnsi="Times New Roman" w:cs="Times New Roman"/>
          <w:highlight w:val="yellow"/>
        </w:rPr>
        <w:t>og betaler en masse til oss”</w:t>
      </w:r>
      <w:r w:rsidR="008E0FED">
        <w:rPr>
          <w:rFonts w:ascii="Times New Roman" w:hAnsi="Times New Roman" w:cs="Times New Roman"/>
          <w:highlight w:val="yellow"/>
        </w:rPr>
        <w:t>.  S</w:t>
      </w:r>
      <w:r w:rsidR="008E0FED" w:rsidRPr="008E0FED">
        <w:rPr>
          <w:rFonts w:ascii="Times New Roman" w:hAnsi="Times New Roman" w:cs="Times New Roman"/>
          <w:highlight w:val="yellow"/>
        </w:rPr>
        <w:t xml:space="preserve">ide 2 av denne samtalen </w:t>
      </w:r>
      <w:r w:rsidR="004F324E" w:rsidRPr="008E0FED">
        <w:rPr>
          <w:rFonts w:ascii="Times New Roman" w:hAnsi="Times New Roman" w:cs="Times New Roman"/>
          <w:highlight w:val="yellow"/>
        </w:rPr>
        <w:t>kan ha mangle</w:t>
      </w:r>
      <w:r w:rsidR="008E0FED">
        <w:rPr>
          <w:rFonts w:ascii="Times New Roman" w:hAnsi="Times New Roman" w:cs="Times New Roman"/>
          <w:highlight w:val="yellow"/>
        </w:rPr>
        <w:t xml:space="preserve">t i min ”vedlegg til anke” </w:t>
      </w:r>
      <w:proofErr w:type="gramStart"/>
      <w:r w:rsidR="008E0FED">
        <w:rPr>
          <w:rFonts w:ascii="Times New Roman" w:hAnsi="Times New Roman" w:cs="Times New Roman"/>
          <w:highlight w:val="yellow"/>
        </w:rPr>
        <w:t xml:space="preserve">som </w:t>
      </w:r>
      <w:r w:rsidR="004F324E" w:rsidRPr="008E0FED">
        <w:rPr>
          <w:rFonts w:ascii="Times New Roman" w:hAnsi="Times New Roman" w:cs="Times New Roman"/>
          <w:highlight w:val="yellow"/>
        </w:rPr>
        <w:t xml:space="preserve"> jeg</w:t>
      </w:r>
      <w:proofErr w:type="gramEnd"/>
      <w:r w:rsidR="004F324E" w:rsidRPr="008E0FED">
        <w:rPr>
          <w:rFonts w:ascii="Times New Roman" w:hAnsi="Times New Roman" w:cs="Times New Roman"/>
          <w:highlight w:val="yellow"/>
        </w:rPr>
        <w:t xml:space="preserve"> sendte pr. </w:t>
      </w:r>
      <w:proofErr w:type="spellStart"/>
      <w:r w:rsidR="008E0FED" w:rsidRPr="008E0FED">
        <w:rPr>
          <w:rFonts w:ascii="Times New Roman" w:hAnsi="Times New Roman" w:cs="Times New Roman"/>
          <w:highlight w:val="yellow"/>
        </w:rPr>
        <w:t>Fedex</w:t>
      </w:r>
      <w:proofErr w:type="spellEnd"/>
      <w:r w:rsidR="008E0FED" w:rsidRPr="008E0FED">
        <w:rPr>
          <w:rFonts w:ascii="Times New Roman" w:hAnsi="Times New Roman" w:cs="Times New Roman"/>
          <w:highlight w:val="yellow"/>
        </w:rPr>
        <w:t xml:space="preserve"> f</w:t>
      </w:r>
      <w:r w:rsidR="008E0FED">
        <w:rPr>
          <w:rFonts w:ascii="Times New Roman" w:hAnsi="Times New Roman" w:cs="Times New Roman"/>
          <w:highlight w:val="yellow"/>
        </w:rPr>
        <w:t xml:space="preserve">ra Filippinene 10.2.2014 som  totalt hadde 13 sider pluss 2 minnepinner. </w:t>
      </w:r>
      <w:r w:rsidR="00A13E7C">
        <w:rPr>
          <w:rFonts w:ascii="Times New Roman" w:hAnsi="Times New Roman" w:cs="Times New Roman"/>
          <w:highlight w:val="yellow"/>
        </w:rPr>
        <w:t xml:space="preserve"> Nå blir dette skriv sendt på nytt som sagt i redigert </w:t>
      </w:r>
      <w:proofErr w:type="gramStart"/>
      <w:r w:rsidR="00A13E7C">
        <w:rPr>
          <w:rFonts w:ascii="Times New Roman" w:hAnsi="Times New Roman" w:cs="Times New Roman"/>
          <w:highlight w:val="yellow"/>
        </w:rPr>
        <w:t xml:space="preserve">utgave </w:t>
      </w:r>
      <w:r w:rsidR="008E0FED">
        <w:rPr>
          <w:rFonts w:ascii="Times New Roman" w:hAnsi="Times New Roman" w:cs="Times New Roman"/>
          <w:highlight w:val="yellow"/>
        </w:rPr>
        <w:t xml:space="preserve"> utvidet</w:t>
      </w:r>
      <w:proofErr w:type="gramEnd"/>
      <w:r w:rsidR="008E0FED">
        <w:rPr>
          <w:rFonts w:ascii="Times New Roman" w:hAnsi="Times New Roman" w:cs="Times New Roman"/>
          <w:highlight w:val="yellow"/>
        </w:rPr>
        <w:t xml:space="preserve"> </w:t>
      </w:r>
      <w:r w:rsidR="008E0FED" w:rsidRPr="008E0FED">
        <w:rPr>
          <w:rFonts w:ascii="Times New Roman" w:hAnsi="Times New Roman" w:cs="Times New Roman"/>
          <w:highlight w:val="green"/>
        </w:rPr>
        <w:t>til</w:t>
      </w:r>
      <w:r w:rsidR="00B848CE">
        <w:rPr>
          <w:rFonts w:ascii="Times New Roman" w:hAnsi="Times New Roman" w:cs="Times New Roman"/>
          <w:highlight w:val="green"/>
        </w:rPr>
        <w:t xml:space="preserve"> 26</w:t>
      </w:r>
      <w:r w:rsidR="009679B8">
        <w:rPr>
          <w:rFonts w:ascii="Times New Roman" w:hAnsi="Times New Roman" w:cs="Times New Roman"/>
          <w:highlight w:val="green"/>
        </w:rPr>
        <w:t xml:space="preserve"> </w:t>
      </w:r>
      <w:r w:rsidR="008E0FED" w:rsidRPr="008E0FED">
        <w:rPr>
          <w:rFonts w:ascii="Times New Roman" w:hAnsi="Times New Roman" w:cs="Times New Roman"/>
          <w:highlight w:val="green"/>
        </w:rPr>
        <w:t>sider</w:t>
      </w:r>
      <w:r w:rsidR="008E0FED">
        <w:rPr>
          <w:rFonts w:ascii="Times New Roman" w:hAnsi="Times New Roman" w:cs="Times New Roman"/>
          <w:highlight w:val="yellow"/>
        </w:rPr>
        <w:t xml:space="preserve">.  </w:t>
      </w:r>
      <w:r w:rsidR="009205A7" w:rsidRPr="008E0FED">
        <w:rPr>
          <w:rFonts w:ascii="Times New Roman" w:hAnsi="Times New Roman" w:cs="Times New Roman"/>
          <w:highlight w:val="yellow"/>
        </w:rPr>
        <w:t>Resten</w:t>
      </w:r>
      <w:r w:rsidR="009679B8">
        <w:rPr>
          <w:rFonts w:ascii="Times New Roman" w:hAnsi="Times New Roman" w:cs="Times New Roman"/>
          <w:highlight w:val="yellow"/>
        </w:rPr>
        <w:t xml:space="preserve"> av dette</w:t>
      </w:r>
      <w:r w:rsidR="004F324E" w:rsidRPr="008E0FED">
        <w:rPr>
          <w:rFonts w:ascii="Times New Roman" w:hAnsi="Times New Roman" w:cs="Times New Roman"/>
          <w:highlight w:val="yellow"/>
        </w:rPr>
        <w:t xml:space="preserve"> skriv </w:t>
      </w:r>
      <w:r w:rsidR="009205A7" w:rsidRPr="008E0FED">
        <w:rPr>
          <w:rFonts w:ascii="Times New Roman" w:hAnsi="Times New Roman" w:cs="Times New Roman"/>
          <w:highlight w:val="yellow"/>
        </w:rPr>
        <w:t>er et utdrag av de 500 sider</w:t>
      </w:r>
      <w:r w:rsidR="00141E15">
        <w:rPr>
          <w:rFonts w:ascii="Times New Roman" w:hAnsi="Times New Roman" w:cs="Times New Roman"/>
          <w:highlight w:val="yellow"/>
        </w:rPr>
        <w:t xml:space="preserve"> opprinnelig anke av 28</w:t>
      </w:r>
      <w:r w:rsidR="004F324E" w:rsidRPr="008E0FED">
        <w:rPr>
          <w:rFonts w:ascii="Times New Roman" w:hAnsi="Times New Roman" w:cs="Times New Roman"/>
          <w:highlight w:val="yellow"/>
        </w:rPr>
        <w:t>.1.2014</w:t>
      </w:r>
      <w:r w:rsidR="00AB2576">
        <w:rPr>
          <w:rFonts w:ascii="Times New Roman" w:hAnsi="Times New Roman" w:cs="Times New Roman"/>
          <w:highlight w:val="yellow"/>
        </w:rPr>
        <w:t xml:space="preserve">.  Det er å betrakte som en rettet utgave av gårsdagens ”vedlegg til tidligere innlevert anke ca 500 sider, datert </w:t>
      </w:r>
      <w:r w:rsidR="00141E15">
        <w:rPr>
          <w:rFonts w:ascii="Times New Roman" w:hAnsi="Times New Roman" w:cs="Times New Roman"/>
          <w:highlight w:val="yellow"/>
        </w:rPr>
        <w:t>28</w:t>
      </w:r>
      <w:r w:rsidR="00AB2576">
        <w:rPr>
          <w:rFonts w:ascii="Times New Roman" w:hAnsi="Times New Roman" w:cs="Times New Roman"/>
          <w:highlight w:val="yellow"/>
        </w:rPr>
        <w:t>.1.2014 (et skriv som var på 13 sider).</w:t>
      </w:r>
      <w:r w:rsidR="003908F1">
        <w:rPr>
          <w:rFonts w:ascii="Times New Roman" w:hAnsi="Times New Roman" w:cs="Times New Roman"/>
        </w:rPr>
        <w:t xml:space="preserve"> </w:t>
      </w:r>
      <w:r w:rsidR="002C4D75">
        <w:rPr>
          <w:rFonts w:ascii="Times New Roman" w:hAnsi="Times New Roman" w:cs="Times New Roman"/>
          <w:highlight w:val="green"/>
        </w:rPr>
        <w:t>På side 24</w:t>
      </w:r>
      <w:r w:rsidR="003908F1" w:rsidRPr="003908F1">
        <w:rPr>
          <w:rFonts w:ascii="Times New Roman" w:hAnsi="Times New Roman" w:cs="Times New Roman"/>
          <w:highlight w:val="green"/>
        </w:rPr>
        <w:t xml:space="preserve"> følger e-poster jeg sendte retten og motparten for et par dager</w:t>
      </w:r>
      <w:r w:rsidR="002C4D75">
        <w:rPr>
          <w:rFonts w:ascii="Times New Roman" w:hAnsi="Times New Roman" w:cs="Times New Roman"/>
          <w:highlight w:val="green"/>
        </w:rPr>
        <w:t xml:space="preserve"> siden</w:t>
      </w:r>
      <w:r w:rsidR="003908F1" w:rsidRPr="003908F1">
        <w:rPr>
          <w:rFonts w:ascii="Times New Roman" w:hAnsi="Times New Roman" w:cs="Times New Roman"/>
          <w:highlight w:val="green"/>
        </w:rPr>
        <w:t>.  Hovedteksten</w:t>
      </w:r>
      <w:r w:rsidR="002C4D75">
        <w:rPr>
          <w:rFonts w:ascii="Times New Roman" w:hAnsi="Times New Roman" w:cs="Times New Roman"/>
          <w:highlight w:val="green"/>
        </w:rPr>
        <w:t xml:space="preserve"> i disse gjengis på side 24-26</w:t>
      </w:r>
      <w:r w:rsidR="003908F1" w:rsidRPr="003908F1">
        <w:rPr>
          <w:rFonts w:ascii="Times New Roman" w:hAnsi="Times New Roman" w:cs="Times New Roman"/>
          <w:highlight w:val="green"/>
        </w:rPr>
        <w:t>.</w:t>
      </w:r>
    </w:p>
    <w:p w:rsidR="009B1AC8" w:rsidRPr="00A41DE0" w:rsidRDefault="009B1AC8" w:rsidP="009B1AC8">
      <w:pPr>
        <w:spacing w:line="240" w:lineRule="auto"/>
        <w:rPr>
          <w:rFonts w:ascii="Times New Roman" w:hAnsi="Times New Roman" w:cs="Times New Roman"/>
          <w:sz w:val="24"/>
          <w:szCs w:val="24"/>
        </w:rPr>
      </w:pPr>
      <w:r w:rsidRPr="00A41DE0">
        <w:rPr>
          <w:rFonts w:ascii="Times New Roman" w:hAnsi="Times New Roman" w:cs="Times New Roman"/>
          <w:sz w:val="24"/>
          <w:szCs w:val="24"/>
        </w:rPr>
        <w:t>Sak nr 13-140757ASD-BORG/03</w:t>
      </w:r>
    </w:p>
    <w:p w:rsidR="009B1AC8" w:rsidRPr="00A41DE0" w:rsidRDefault="009B1AC8" w:rsidP="009B1AC8">
      <w:pPr>
        <w:spacing w:line="240" w:lineRule="auto"/>
        <w:rPr>
          <w:rFonts w:ascii="Times New Roman" w:hAnsi="Times New Roman" w:cs="Times New Roman"/>
          <w:sz w:val="24"/>
          <w:szCs w:val="24"/>
        </w:rPr>
      </w:pPr>
      <w:r w:rsidRPr="00D354BA">
        <w:rPr>
          <w:rFonts w:ascii="Times New Roman" w:hAnsi="Times New Roman" w:cs="Times New Roman"/>
          <w:b/>
          <w:sz w:val="24"/>
          <w:szCs w:val="24"/>
        </w:rPr>
        <w:t>Ankende part:</w:t>
      </w:r>
      <w:r>
        <w:rPr>
          <w:rFonts w:ascii="Times New Roman" w:hAnsi="Times New Roman" w:cs="Times New Roman"/>
          <w:sz w:val="24"/>
          <w:szCs w:val="24"/>
        </w:rPr>
        <w:tab/>
      </w:r>
      <w:r>
        <w:rPr>
          <w:rFonts w:ascii="Times New Roman" w:hAnsi="Times New Roman" w:cs="Times New Roman"/>
          <w:sz w:val="24"/>
          <w:szCs w:val="24"/>
        </w:rPr>
        <w:tab/>
      </w:r>
      <w:r w:rsidRPr="00A41DE0">
        <w:rPr>
          <w:rFonts w:ascii="Times New Roman" w:hAnsi="Times New Roman" w:cs="Times New Roman"/>
          <w:sz w:val="24"/>
          <w:szCs w:val="24"/>
        </w:rPr>
        <w:t xml:space="preserve">Nils Even Pettersen </w:t>
      </w:r>
    </w:p>
    <w:p w:rsidR="009B1AC8" w:rsidRPr="00A41DE0" w:rsidRDefault="009B1AC8" w:rsidP="009B1AC8">
      <w:pPr>
        <w:spacing w:line="240" w:lineRule="auto"/>
        <w:rPr>
          <w:rFonts w:ascii="Times New Roman" w:hAnsi="Times New Roman" w:cs="Times New Roman"/>
          <w:sz w:val="24"/>
          <w:szCs w:val="24"/>
        </w:rPr>
      </w:pPr>
      <w:r w:rsidRPr="00A41DE0">
        <w:rPr>
          <w:rFonts w:ascii="Times New Roman" w:hAnsi="Times New Roman" w:cs="Times New Roman"/>
          <w:sz w:val="24"/>
          <w:szCs w:val="24"/>
        </w:rPr>
        <w:tab/>
      </w:r>
      <w:r w:rsidRPr="00A41DE0">
        <w:rPr>
          <w:rFonts w:ascii="Times New Roman" w:hAnsi="Times New Roman" w:cs="Times New Roman"/>
          <w:sz w:val="24"/>
          <w:szCs w:val="24"/>
        </w:rPr>
        <w:tab/>
      </w:r>
      <w:r w:rsidRPr="00A41DE0">
        <w:rPr>
          <w:rFonts w:ascii="Times New Roman" w:hAnsi="Times New Roman" w:cs="Times New Roman"/>
          <w:sz w:val="24"/>
          <w:szCs w:val="24"/>
        </w:rPr>
        <w:tab/>
      </w:r>
      <w:r>
        <w:rPr>
          <w:rFonts w:ascii="Times New Roman" w:hAnsi="Times New Roman" w:cs="Times New Roman"/>
          <w:sz w:val="24"/>
          <w:szCs w:val="24"/>
        </w:rPr>
        <w:tab/>
      </w:r>
      <w:r w:rsidR="009205A7">
        <w:rPr>
          <w:rFonts w:ascii="Times New Roman" w:hAnsi="Times New Roman" w:cs="Times New Roman"/>
          <w:sz w:val="24"/>
          <w:szCs w:val="24"/>
        </w:rPr>
        <w:t>Balders vei 12B, 4846</w:t>
      </w:r>
      <w:r w:rsidRPr="00A41DE0">
        <w:rPr>
          <w:rFonts w:ascii="Times New Roman" w:hAnsi="Times New Roman" w:cs="Times New Roman"/>
          <w:sz w:val="24"/>
          <w:szCs w:val="24"/>
        </w:rPr>
        <w:t xml:space="preserve"> Arendal</w:t>
      </w:r>
    </w:p>
    <w:p w:rsidR="009B1AC8" w:rsidRPr="00A41DE0" w:rsidRDefault="009B1AC8" w:rsidP="009B1AC8">
      <w:pPr>
        <w:spacing w:line="240" w:lineRule="auto"/>
        <w:rPr>
          <w:rFonts w:ascii="Times New Roman" w:hAnsi="Times New Roman" w:cs="Times New Roman"/>
          <w:sz w:val="24"/>
          <w:szCs w:val="24"/>
        </w:rPr>
      </w:pPr>
      <w:r w:rsidRPr="00A41DE0">
        <w:rPr>
          <w:rFonts w:ascii="Times New Roman" w:hAnsi="Times New Roman" w:cs="Times New Roman"/>
          <w:sz w:val="24"/>
          <w:szCs w:val="24"/>
        </w:rPr>
        <w:tab/>
      </w:r>
      <w:r w:rsidRPr="00A41DE0">
        <w:rPr>
          <w:rFonts w:ascii="Times New Roman" w:hAnsi="Times New Roman" w:cs="Times New Roman"/>
          <w:sz w:val="24"/>
          <w:szCs w:val="24"/>
        </w:rPr>
        <w:tab/>
      </w:r>
      <w:r w:rsidRPr="00A41DE0">
        <w:rPr>
          <w:rFonts w:ascii="Times New Roman" w:hAnsi="Times New Roman" w:cs="Times New Roman"/>
          <w:sz w:val="24"/>
          <w:szCs w:val="24"/>
        </w:rPr>
        <w:tab/>
      </w:r>
      <w:r>
        <w:rPr>
          <w:rFonts w:ascii="Times New Roman" w:hAnsi="Times New Roman" w:cs="Times New Roman"/>
          <w:sz w:val="24"/>
          <w:szCs w:val="24"/>
        </w:rPr>
        <w:tab/>
        <w:t>c/o Fjelli, Virk</w:t>
      </w:r>
      <w:r w:rsidRPr="00A41DE0">
        <w:rPr>
          <w:rFonts w:ascii="Times New Roman" w:hAnsi="Times New Roman" w:cs="Times New Roman"/>
          <w:sz w:val="24"/>
          <w:szCs w:val="24"/>
        </w:rPr>
        <w:t>veien 17 B, 3208 Sandefjord</w:t>
      </w:r>
    </w:p>
    <w:p w:rsidR="009B1AC8" w:rsidRPr="00A41DE0" w:rsidRDefault="009B1AC8" w:rsidP="009B1AC8">
      <w:pPr>
        <w:spacing w:line="240" w:lineRule="auto"/>
        <w:rPr>
          <w:rFonts w:ascii="Times New Roman" w:hAnsi="Times New Roman" w:cs="Times New Roman"/>
          <w:sz w:val="24"/>
          <w:szCs w:val="24"/>
        </w:rPr>
      </w:pPr>
      <w:r w:rsidRPr="00D354BA">
        <w:rPr>
          <w:rFonts w:ascii="Times New Roman" w:hAnsi="Times New Roman" w:cs="Times New Roman"/>
          <w:b/>
          <w:sz w:val="24"/>
          <w:szCs w:val="24"/>
        </w:rPr>
        <w:t>Prosessfullmektig:</w:t>
      </w:r>
      <w:r w:rsidRPr="00A41DE0">
        <w:rPr>
          <w:rFonts w:ascii="Times New Roman" w:hAnsi="Times New Roman" w:cs="Times New Roman"/>
          <w:sz w:val="24"/>
          <w:szCs w:val="24"/>
        </w:rPr>
        <w:tab/>
      </w:r>
      <w:r>
        <w:rPr>
          <w:rFonts w:ascii="Times New Roman" w:hAnsi="Times New Roman" w:cs="Times New Roman"/>
          <w:sz w:val="24"/>
          <w:szCs w:val="24"/>
        </w:rPr>
        <w:tab/>
      </w:r>
      <w:r w:rsidRPr="00A41DE0">
        <w:rPr>
          <w:rFonts w:ascii="Times New Roman" w:hAnsi="Times New Roman" w:cs="Times New Roman"/>
          <w:sz w:val="24"/>
          <w:szCs w:val="24"/>
        </w:rPr>
        <w:t>Egen</w:t>
      </w:r>
    </w:p>
    <w:p w:rsidR="009B1AC8" w:rsidRPr="00A41DE0" w:rsidRDefault="009B1AC8" w:rsidP="009B1AC8">
      <w:pPr>
        <w:spacing w:line="240" w:lineRule="auto"/>
        <w:rPr>
          <w:rFonts w:ascii="Times New Roman" w:hAnsi="Times New Roman" w:cs="Times New Roman"/>
          <w:sz w:val="24"/>
          <w:szCs w:val="24"/>
        </w:rPr>
      </w:pPr>
      <w:r w:rsidRPr="00D354BA">
        <w:rPr>
          <w:rFonts w:ascii="Times New Roman" w:hAnsi="Times New Roman" w:cs="Times New Roman"/>
          <w:b/>
          <w:sz w:val="24"/>
          <w:szCs w:val="24"/>
        </w:rPr>
        <w:t>Ankemotpart</w:t>
      </w:r>
      <w:r w:rsidRPr="00A41DE0">
        <w:rPr>
          <w:rFonts w:ascii="Times New Roman" w:hAnsi="Times New Roman" w:cs="Times New Roman"/>
          <w:sz w:val="24"/>
          <w:szCs w:val="24"/>
        </w:rPr>
        <w:t>:</w:t>
      </w:r>
      <w:r w:rsidRPr="00A41DE0">
        <w:rPr>
          <w:rFonts w:ascii="Times New Roman" w:hAnsi="Times New Roman" w:cs="Times New Roman"/>
          <w:sz w:val="24"/>
          <w:szCs w:val="24"/>
        </w:rPr>
        <w:tab/>
      </w:r>
      <w:r w:rsidRPr="00A41DE0">
        <w:rPr>
          <w:rFonts w:ascii="Times New Roman" w:hAnsi="Times New Roman" w:cs="Times New Roman"/>
          <w:sz w:val="24"/>
          <w:szCs w:val="24"/>
        </w:rPr>
        <w:tab/>
        <w:t>Advokatfirmaet Hammervoll &amp; Co DA</w:t>
      </w:r>
    </w:p>
    <w:p w:rsidR="009B1AC8" w:rsidRPr="00A41DE0" w:rsidRDefault="009B1AC8" w:rsidP="009B1AC8">
      <w:pPr>
        <w:spacing w:line="240" w:lineRule="auto"/>
        <w:rPr>
          <w:rFonts w:ascii="Times New Roman" w:hAnsi="Times New Roman" w:cs="Times New Roman"/>
          <w:bCs/>
          <w:sz w:val="24"/>
          <w:szCs w:val="24"/>
        </w:rPr>
      </w:pPr>
      <w:r w:rsidRPr="00A41DE0">
        <w:rPr>
          <w:rFonts w:ascii="Times New Roman" w:hAnsi="Times New Roman" w:cs="Times New Roman"/>
          <w:sz w:val="24"/>
          <w:szCs w:val="24"/>
        </w:rPr>
        <w:tab/>
      </w:r>
      <w:r w:rsidRPr="00A41DE0">
        <w:rPr>
          <w:rFonts w:ascii="Times New Roman" w:hAnsi="Times New Roman" w:cs="Times New Roman"/>
          <w:sz w:val="24"/>
          <w:szCs w:val="24"/>
        </w:rPr>
        <w:tab/>
      </w:r>
      <w:r w:rsidRPr="00A41DE0">
        <w:rPr>
          <w:rFonts w:ascii="Times New Roman" w:hAnsi="Times New Roman" w:cs="Times New Roman"/>
          <w:sz w:val="24"/>
          <w:szCs w:val="24"/>
        </w:rPr>
        <w:tab/>
      </w:r>
      <w:r>
        <w:rPr>
          <w:rFonts w:ascii="Times New Roman" w:hAnsi="Times New Roman" w:cs="Times New Roman"/>
          <w:sz w:val="24"/>
          <w:szCs w:val="24"/>
        </w:rPr>
        <w:tab/>
      </w:r>
      <w:r w:rsidRPr="00A41DE0">
        <w:rPr>
          <w:rFonts w:ascii="Times New Roman" w:hAnsi="Times New Roman" w:cs="Times New Roman"/>
          <w:bCs/>
          <w:sz w:val="24"/>
          <w:szCs w:val="24"/>
        </w:rPr>
        <w:t>Holbergs gate 19, 0166 Oslo </w:t>
      </w:r>
    </w:p>
    <w:p w:rsidR="009B1AC8" w:rsidRPr="00A41DE0" w:rsidRDefault="009B1AC8" w:rsidP="008E0FED">
      <w:pPr>
        <w:spacing w:line="240" w:lineRule="auto"/>
        <w:rPr>
          <w:rFonts w:ascii="Times New Roman" w:hAnsi="Times New Roman" w:cs="Times New Roman"/>
          <w:sz w:val="24"/>
          <w:szCs w:val="24"/>
        </w:rPr>
      </w:pPr>
      <w:r w:rsidRPr="00D354BA">
        <w:rPr>
          <w:rFonts w:ascii="Times New Roman" w:hAnsi="Times New Roman" w:cs="Times New Roman"/>
          <w:b/>
          <w:sz w:val="24"/>
          <w:szCs w:val="24"/>
        </w:rPr>
        <w:t>Prosessfullmektig:</w:t>
      </w:r>
      <w:r w:rsidRPr="00A41DE0">
        <w:rPr>
          <w:rFonts w:ascii="Times New Roman" w:hAnsi="Times New Roman" w:cs="Times New Roman"/>
          <w:sz w:val="24"/>
          <w:szCs w:val="24"/>
        </w:rPr>
        <w:tab/>
      </w:r>
      <w:r>
        <w:rPr>
          <w:rFonts w:ascii="Times New Roman" w:hAnsi="Times New Roman" w:cs="Times New Roman"/>
          <w:sz w:val="24"/>
          <w:szCs w:val="24"/>
        </w:rPr>
        <w:tab/>
      </w:r>
      <w:r w:rsidRPr="00A41DE0">
        <w:rPr>
          <w:rFonts w:ascii="Times New Roman" w:hAnsi="Times New Roman" w:cs="Times New Roman"/>
          <w:sz w:val="24"/>
          <w:szCs w:val="24"/>
        </w:rPr>
        <w:t>Advokat Christoffer Erdal</w:t>
      </w:r>
      <w:r w:rsidR="00AB2576">
        <w:rPr>
          <w:rFonts w:ascii="Times New Roman" w:hAnsi="Times New Roman" w:cs="Times New Roman"/>
          <w:sz w:val="24"/>
          <w:szCs w:val="24"/>
        </w:rPr>
        <w:t xml:space="preserve">, </w:t>
      </w:r>
      <w:r w:rsidRPr="00A41DE0">
        <w:rPr>
          <w:rFonts w:ascii="Times New Roman" w:hAnsi="Times New Roman" w:cs="Times New Roman"/>
          <w:sz w:val="24"/>
          <w:szCs w:val="24"/>
        </w:rPr>
        <w:t>Postboks 1588 Vika, 0118 Oslo</w:t>
      </w:r>
    </w:p>
    <w:p w:rsidR="009B1AC8" w:rsidRPr="00A41DE0" w:rsidRDefault="009B1AC8" w:rsidP="009B1AC8">
      <w:pPr>
        <w:spacing w:line="288" w:lineRule="auto"/>
        <w:ind w:left="2124" w:hanging="2124"/>
        <w:rPr>
          <w:rFonts w:ascii="Times New Roman" w:hAnsi="Times New Roman" w:cs="Times New Roman"/>
          <w:sz w:val="24"/>
          <w:szCs w:val="24"/>
        </w:rPr>
      </w:pPr>
      <w:r w:rsidRPr="00D354BA">
        <w:rPr>
          <w:rFonts w:ascii="Times New Roman" w:hAnsi="Times New Roman" w:cs="Times New Roman"/>
          <w:b/>
          <w:sz w:val="24"/>
          <w:szCs w:val="24"/>
        </w:rPr>
        <w:t>Saken gjelder:</w:t>
      </w:r>
      <w:r w:rsidRPr="00A41DE0">
        <w:rPr>
          <w:rFonts w:ascii="Times New Roman" w:hAnsi="Times New Roman" w:cs="Times New Roman"/>
          <w:sz w:val="24"/>
          <w:szCs w:val="24"/>
        </w:rPr>
        <w:tab/>
        <w:t>Anke over Borgarting lagmannsretts beslutning om å nekte en anke fremmet, jf tvisteloven § 29-13 andre ledd.</w:t>
      </w:r>
    </w:p>
    <w:p w:rsidR="005F7C83" w:rsidRDefault="009B1AC8" w:rsidP="008E0FED">
      <w:pPr>
        <w:rPr>
          <w:rFonts w:ascii="Times New Roman" w:hAnsi="Times New Roman" w:cs="Times New Roman"/>
          <w:sz w:val="24"/>
          <w:szCs w:val="24"/>
          <w:u w:val="single"/>
        </w:rPr>
      </w:pPr>
      <w:r w:rsidRPr="007D3F1E">
        <w:rPr>
          <w:rFonts w:ascii="Times New Roman" w:hAnsi="Times New Roman" w:cs="Times New Roman"/>
          <w:sz w:val="24"/>
          <w:szCs w:val="24"/>
          <w:u w:val="single"/>
        </w:rPr>
        <w:t>Sakens bakgrunn:</w:t>
      </w:r>
      <w:r w:rsidR="008E0FED">
        <w:rPr>
          <w:rFonts w:ascii="Times New Roman" w:hAnsi="Times New Roman" w:cs="Times New Roman"/>
          <w:sz w:val="24"/>
          <w:szCs w:val="24"/>
          <w:u w:val="single"/>
        </w:rPr>
        <w:t xml:space="preserve">  </w:t>
      </w:r>
    </w:p>
    <w:p w:rsidR="009B1AC8" w:rsidRPr="008E0FED" w:rsidRDefault="009B1AC8" w:rsidP="008E0FED">
      <w:pPr>
        <w:rPr>
          <w:rFonts w:ascii="Times New Roman" w:hAnsi="Times New Roman" w:cs="Times New Roman"/>
          <w:sz w:val="24"/>
          <w:szCs w:val="24"/>
          <w:u w:val="single"/>
        </w:rPr>
      </w:pPr>
      <w:r>
        <w:t xml:space="preserve">Ved stevning 9. oktober 2006 til Oslo tingrett reiste Pettersen søksmål mot Ernst &amp; Young </w:t>
      </w:r>
      <w:proofErr w:type="gramStart"/>
      <w:r>
        <w:t>AS ( ofte</w:t>
      </w:r>
      <w:proofErr w:type="gramEnd"/>
      <w:r>
        <w:t xml:space="preserve"> kalt E &amp;Y i denne anke )med krav om erstatning oppad begrenset til åtte millioner kroner. Pettersen anførte at revisorfirmaet hadde opptrådt ansvarsbetingende både ved utførelsen av de ordinære revisorpliktene, og etter særskilte løfter/klargjøring i en timelang </w:t>
      </w:r>
      <w:proofErr w:type="gramStart"/>
      <w:r w:rsidRPr="008E0FED">
        <w:t>lydbåndsamtale ( kalt</w:t>
      </w:r>
      <w:proofErr w:type="gramEnd"/>
      <w:r w:rsidRPr="008E0FED">
        <w:t xml:space="preserve"> L 2002, dvs. lydbånd fra november 2002</w:t>
      </w:r>
      <w:r>
        <w:t xml:space="preserve">), </w:t>
      </w:r>
      <w:hyperlink r:id="rId13" w:history="1">
        <w:r w:rsidRPr="00FE0A11">
          <w:rPr>
            <w:rStyle w:val="Hyperkobling"/>
          </w:rPr>
          <w:t>fil F-501</w:t>
        </w:r>
      </w:hyperlink>
      <w:r w:rsidRPr="00F3109D">
        <w:rPr>
          <w:highlight w:val="cyan"/>
        </w:rPr>
        <w:t xml:space="preserve">eller utsnitt av samtalen i </w:t>
      </w:r>
      <w:hyperlink r:id="rId14" w:history="1">
        <w:r w:rsidRPr="00F3109D">
          <w:rPr>
            <w:rStyle w:val="Hyperkobling"/>
          </w:rPr>
          <w:t>A 505</w:t>
        </w:r>
      </w:hyperlink>
      <w:r>
        <w:t xml:space="preserve">om rådgiving og løpende oppfølging av selskapets økonomiske forhold, godkjent av Oslo tingrett som bevis i brev fram dem fra januar 2007 og beskrevet av Pettersen som et hoved bevis i saken. </w:t>
      </w:r>
    </w:p>
    <w:p w:rsidR="009B1AC8" w:rsidRPr="00F3109D" w:rsidRDefault="009B1AC8" w:rsidP="009B1AC8">
      <w:pPr>
        <w:pStyle w:val="BrdtekstAvg"/>
        <w:rPr>
          <w:lang w:val="en-US"/>
        </w:rPr>
      </w:pPr>
      <w:proofErr w:type="gramStart"/>
      <w:r w:rsidRPr="00D313A9">
        <w:rPr>
          <w:lang w:val="en-US"/>
        </w:rPr>
        <w:t>Er</w:t>
      </w:r>
      <w:r>
        <w:rPr>
          <w:lang w:val="en-US"/>
        </w:rPr>
        <w:t xml:space="preserve">nst &amp; Young AS </w:t>
      </w:r>
      <w:proofErr w:type="spellStart"/>
      <w:r>
        <w:rPr>
          <w:lang w:val="en-US"/>
        </w:rPr>
        <w:t>bestred</w:t>
      </w:r>
      <w:proofErr w:type="spellEnd"/>
      <w:r>
        <w:rPr>
          <w:lang w:val="en-US"/>
        </w:rPr>
        <w:t xml:space="preserve"> </w:t>
      </w:r>
      <w:proofErr w:type="spellStart"/>
      <w:r>
        <w:rPr>
          <w:lang w:val="en-US"/>
        </w:rPr>
        <w:t>ansvar</w:t>
      </w:r>
      <w:proofErr w:type="spellEnd"/>
      <w:r>
        <w:rPr>
          <w:lang w:val="en-US"/>
        </w:rPr>
        <w:t>.</w:t>
      </w:r>
      <w:proofErr w:type="gramEnd"/>
      <w:r>
        <w:rPr>
          <w:lang w:val="en-US"/>
        </w:rPr>
        <w:t xml:space="preserve"> </w:t>
      </w:r>
    </w:p>
    <w:p w:rsidR="00AB2576" w:rsidRPr="00353CF3" w:rsidRDefault="00AB2576" w:rsidP="009B1AC8">
      <w:pPr>
        <w:pStyle w:val="BrdtekstAvg"/>
        <w:rPr>
          <w:lang w:val="en-US"/>
        </w:rPr>
      </w:pPr>
    </w:p>
    <w:p w:rsidR="009B1AC8" w:rsidRDefault="009B1AC8" w:rsidP="009B1AC8">
      <w:pPr>
        <w:pStyle w:val="BrdtekstAvg"/>
      </w:pPr>
      <w:r>
        <w:t xml:space="preserve">Oslo tingrett avsa 22. juni 2007 dom der Ernst &amp; Young AS ble frifunnet, da det som ble lovet i lydbåndet ikke ble vektlagt selv om E &amp; Y ikke uoppfordret ved oppdragets </w:t>
      </w:r>
      <w:proofErr w:type="gramStart"/>
      <w:r>
        <w:t>start  hadde</w:t>
      </w:r>
      <w:proofErr w:type="gramEnd"/>
      <w:r>
        <w:t xml:space="preserve"> klargjort hva oppdraget gikk ut på</w:t>
      </w:r>
      <w:r w:rsidR="001328B3">
        <w:t xml:space="preserve"> </w:t>
      </w:r>
      <w:proofErr w:type="spellStart"/>
      <w:r w:rsidR="001328B3" w:rsidRPr="000E504D">
        <w:rPr>
          <w:b/>
          <w:i/>
          <w:highlight w:val="yellow"/>
          <w:u w:val="single"/>
        </w:rPr>
        <w:t>på</w:t>
      </w:r>
      <w:proofErr w:type="spellEnd"/>
      <w:r>
        <w:t xml:space="preserve">  «annen hensiktsmessig måte» som loven og revisors håndbok 2002  i kapittelet om engasjementsbrev krevde , som da burde være skriftlig engasjement brev ,blant annet for å unngå misforståelser og siden revisoren har bevisbyrden for at han f. eks har varslet forhold som kan gi en risiko for styre (revisorlovens § 5-2 og § 5-</w:t>
      </w:r>
      <w:r>
        <w:lastRenderedPageBreak/>
        <w:t>4).  Hovedproblemet var et P hadde blitt gjort ansvarlig for en stor del av leverandørgjelden etter konkursen i sitt firma Bassengimport AS den 24. november 2003.  Dette pga. at mange leverandører sendte fakturaene for driften av Bassengimport AS til Bassengimport Pettersen (= Pettersen privat) i stedet for det ingen har bestridt var rett, nemlig Bassengimport AS.  Dermed ble Pettersen etter konkursen f.</w:t>
      </w:r>
      <w:proofErr w:type="gramStart"/>
      <w:r>
        <w:t>eks.  kjørt</w:t>
      </w:r>
      <w:proofErr w:type="gramEnd"/>
      <w:r>
        <w:t xml:space="preserve"> personlig konkurs pga. portoutgifter som aksjeselskapet  hadde brukt for å selge sitt bassengutstyr i postpakker til kundene., uten at revisor varslet dette som en risiko for styre på de eneste holdbare måte, ved nummerert brev til styrets medlemmer (</w:t>
      </w:r>
      <w:proofErr w:type="gramStart"/>
      <w:r>
        <w:t>Pettersen) .</w:t>
      </w:r>
      <w:proofErr w:type="gramEnd"/>
      <w:r>
        <w:t xml:space="preserve">  E &amp; Y visste om mange aktsomhetsgrunner nevnt i </w:t>
      </w:r>
    </w:p>
    <w:p w:rsidR="009B1AC8" w:rsidRPr="001328B3" w:rsidRDefault="009B1AC8" w:rsidP="009B1AC8">
      <w:pPr>
        <w:pStyle w:val="BrdtekstAvg"/>
        <w:rPr>
          <w:b/>
          <w:i/>
          <w:u w:val="single"/>
        </w:rPr>
      </w:pPr>
      <w:r>
        <w:t>L 2002 samt at det var kjent at regnskapsfører ikke engang var autorisert.  Uavhengig av dette var og er aktsomhetsnormen veldig streng for revisorer i Norge, beskreve</w:t>
      </w:r>
      <w:r w:rsidR="001328B3">
        <w:t xml:space="preserve">t på de siste 5-10 sider i min anke </w:t>
      </w:r>
      <w:r w:rsidR="001328B3" w:rsidRPr="0056618D">
        <w:rPr>
          <w:b/>
          <w:i/>
          <w:highlight w:val="yellow"/>
          <w:u w:val="single"/>
        </w:rPr>
        <w:t>på ca. 500 sider, også gjengitt i denne forkortede utgave</w:t>
      </w:r>
      <w:r w:rsidR="001328B3" w:rsidRPr="00141E15">
        <w:rPr>
          <w:b/>
          <w:i/>
          <w:highlight w:val="yellow"/>
          <w:u w:val="single"/>
        </w:rPr>
        <w:t>, side</w:t>
      </w:r>
      <w:r w:rsidR="00141E15" w:rsidRPr="00141E15">
        <w:rPr>
          <w:b/>
          <w:i/>
          <w:highlight w:val="yellow"/>
          <w:u w:val="single"/>
        </w:rPr>
        <w:t xml:space="preserve"> 14 og 15</w:t>
      </w:r>
      <w:r w:rsidR="001328B3" w:rsidRPr="00141E15">
        <w:rPr>
          <w:b/>
          <w:i/>
          <w:highlight w:val="yellow"/>
          <w:u w:val="single"/>
        </w:rPr>
        <w:t>..</w:t>
      </w:r>
    </w:p>
    <w:p w:rsidR="009B1AC8" w:rsidRPr="001328B3" w:rsidRDefault="009B1AC8" w:rsidP="009B1AC8">
      <w:pPr>
        <w:pStyle w:val="BrdtekstAvg"/>
        <w:rPr>
          <w:b/>
          <w:i/>
          <w:u w:val="single"/>
        </w:rPr>
      </w:pPr>
    </w:p>
    <w:p w:rsidR="009B1AC8" w:rsidRDefault="009B1AC8" w:rsidP="009B1AC8">
      <w:pPr>
        <w:pStyle w:val="BrdtekstAvg"/>
      </w:pPr>
      <w:r>
        <w:t xml:space="preserve">Pettersen anket tingrettens dom til Borgarting lagmannsrett. I juni 2008 tok han kontakt med Advokatfirmaet Hammervoll &amp; Co DA (ofte kaldt H i min </w:t>
      </w:r>
      <w:proofErr w:type="gramStart"/>
      <w:r>
        <w:t>anke)  for</w:t>
      </w:r>
      <w:proofErr w:type="gramEnd"/>
      <w:r>
        <w:t xml:space="preserve"> bistand. Saken var berammet til september samme år, men ca 4. uker tidligere hadde H forsøkt å få P til å droppe rettssaken ved å inngå et forlik som samme dagen også ville utløse at H skulle få 30.000 kroner av E</w:t>
      </w:r>
      <w:proofErr w:type="gramStart"/>
      <w:r>
        <w:t xml:space="preserve"> &amp;Y</w:t>
      </w:r>
      <w:proofErr w:type="gramEnd"/>
      <w:r>
        <w:t xml:space="preserve"> hvis det ble et forlik nå..</w:t>
      </w:r>
    </w:p>
    <w:p w:rsidR="009B1AC8" w:rsidRDefault="009B1AC8" w:rsidP="009B1AC8">
      <w:pPr>
        <w:pStyle w:val="BrdtekstAvg"/>
      </w:pPr>
    </w:p>
    <w:p w:rsidR="009B1AC8" w:rsidRDefault="009B1AC8" w:rsidP="009B1AC8">
      <w:pPr>
        <w:pStyle w:val="BrdtekstAvg"/>
      </w:pPr>
      <w:r>
        <w:t xml:space="preserve">Etter at advokatfirmaet Hammervoll &amp; Co DA hadde sett på saken ble Pettersen blant annet forklart, slik innleverte lydbånd viser, et forhold som Pettersen ved nye lydbånd har bevist at ikke medførte </w:t>
      </w:r>
      <w:proofErr w:type="gramStart"/>
      <w:r>
        <w:t>riktighet:  At</w:t>
      </w:r>
      <w:proofErr w:type="gramEnd"/>
      <w:r>
        <w:t xml:space="preserve"> hans hovedvitne, revisor Rolf Larsen,  angivelig hadde uttrykt for Hammervoll &amp; Co at «Ernst &amp; Young ikke hadde gjort noe kritikkverdig» og at «et engasjementbrev/klargjøring» ved oppdragets start </w:t>
      </w:r>
      <w:r w:rsidRPr="0056618D">
        <w:rPr>
          <w:b/>
          <w:i/>
          <w:highlight w:val="yellow"/>
          <w:u w:val="single"/>
        </w:rPr>
        <w:t>hva</w:t>
      </w:r>
      <w:r>
        <w:t xml:space="preserve"> revisor skal gjøre for sin klient ikke var et krav.  . En stor feil av H og en saksbehandlingsfeil av retten er at de ikke har villet ta hensyn til innholdet </w:t>
      </w:r>
      <w:proofErr w:type="spellStart"/>
      <w:r>
        <w:t>ilydbåndene</w:t>
      </w:r>
      <w:proofErr w:type="spellEnd"/>
      <w:r>
        <w:t xml:space="preserve"> og skrivene fra hovedvitnene eller diskutere om informasjonen </w:t>
      </w:r>
      <w:proofErr w:type="gramStart"/>
      <w:r>
        <w:t>der  kan</w:t>
      </w:r>
      <w:proofErr w:type="gramEnd"/>
      <w:r>
        <w:t xml:space="preserve"> brukes på en eller annen måte, f.eks.  for å finne ut før rettssaken hva vitnene kan vitne om og få en repetisjon av det nøkkelpersoner rundt Pettersen  hadde sagt omkring E &amp; Y sin manglende deltakelse for Pettersen og E &amp; Y sin manglende rapportering om risikoforhold for styre og leverandørene m.fl.   H. forklarte også til Pettersen i </w:t>
      </w:r>
      <w:proofErr w:type="spellStart"/>
      <w:r>
        <w:t>lydbådbevis</w:t>
      </w:r>
      <w:proofErr w:type="spellEnd"/>
      <w:r>
        <w:t xml:space="preserve">, (heller ikke engang kommentert av H. eller dommerne i saken min mot H.) at  «Pettersen garantert ville tape rettssaken mot E &amp; Y» og at «uansett hvilken rettferdighet  du søker, så får du ikke den gjennom rettsapparatet. H påvirket P til på feil premisser og med uriktig begrunnelse </w:t>
      </w:r>
      <w:proofErr w:type="gramStart"/>
      <w:r>
        <w:t>til  å</w:t>
      </w:r>
      <w:proofErr w:type="gramEnd"/>
      <w:r>
        <w:t xml:space="preserve"> inngå forlik med Ernst &amp; Young AS, hvilket skjedde ved avtale 15. august 2008. Forliket innebar at Ernst &amp; Young AS utbetalte 180 000 kroner til Pettersen og dekket utgifter til juridisk bistand med 30 000 kroner til H.. Ankesaken ble hevet som forlikt. </w:t>
      </w:r>
    </w:p>
    <w:p w:rsidR="009B1AC8" w:rsidRDefault="009B1AC8" w:rsidP="009B1AC8">
      <w:pPr>
        <w:pStyle w:val="BrdtekstAvg"/>
      </w:pPr>
      <w:r>
        <w:t xml:space="preserve">Pettersen tok ut forliksklage for Forliksrådet i Oslo med krav om at Advokatfirmaet Hammervoll &amp; Co DA skulle betale erstatning for mangelfullt utført arbeidsoppdrag. Advokatfirmaet ble frifunnet ved forliksrådets dom 20. oktober 2011. Men forliksrådet hadde som man hører i innlevert lydbånd, lovet at de ikke kunne dømme i saken, siden loven klart slår fast at forliksrådet ikke engang kan dømme i en sak hvor en av partene ikke vil ha dom når saken dreier seg om over 150.000 kroner (eller er det 125.000 kr som loven «Forliksrådets adgang til </w:t>
      </w:r>
      <w:proofErr w:type="gramStart"/>
      <w:r>
        <w:t>å</w:t>
      </w:r>
      <w:proofErr w:type="gramEnd"/>
      <w:r>
        <w:t xml:space="preserve"> døme», snakker om?</w:t>
      </w:r>
    </w:p>
    <w:p w:rsidR="009B1AC8" w:rsidRDefault="009B1AC8" w:rsidP="009B1AC8">
      <w:pPr>
        <w:pStyle w:val="BrdtekstAvg"/>
      </w:pPr>
    </w:p>
    <w:p w:rsidR="009B1AC8" w:rsidRDefault="009B1AC8" w:rsidP="009B1AC8">
      <w:pPr>
        <w:pStyle w:val="BrdtekstAvg"/>
      </w:pPr>
      <w:r>
        <w:t xml:space="preserve">Ved stevning 3. desember 2011 til Oslo tingrett reiste Pettersen søkmål mot Advokatfirmaet Hammervoll &amp; Co DA med krav om erstatning. </w:t>
      </w:r>
    </w:p>
    <w:p w:rsidR="009B1AC8" w:rsidRDefault="009B1AC8" w:rsidP="009B1AC8">
      <w:pPr>
        <w:pStyle w:val="BrdtekstAvg"/>
      </w:pPr>
    </w:p>
    <w:p w:rsidR="009B1AC8" w:rsidRDefault="009B1AC8" w:rsidP="009B1AC8">
      <w:pPr>
        <w:pStyle w:val="BrdtekstAvg"/>
      </w:pPr>
      <w:r>
        <w:t>Oslo tingrett avsa 30. april 2013 dom med slik slutning:</w:t>
      </w:r>
    </w:p>
    <w:p w:rsidR="009B1AC8" w:rsidRDefault="009B1AC8" w:rsidP="009B1AC8">
      <w:pPr>
        <w:pStyle w:val="BrdtekstAvg"/>
      </w:pPr>
    </w:p>
    <w:p w:rsidR="009B1AC8" w:rsidRDefault="00E40811" w:rsidP="009B1AC8">
      <w:pPr>
        <w:pStyle w:val="BrdtekstAvg"/>
        <w:spacing w:line="240" w:lineRule="exact"/>
        <w:ind w:left="567"/>
      </w:pPr>
      <w:r>
        <w:fldChar w:fldCharType="begin"/>
      </w:r>
      <w:r>
        <w:fldChar w:fldCharType="end"/>
      </w:r>
      <w:r w:rsidR="009B1AC8">
        <w:t>1. Advokatfirmaet John M. Hammervoll &amp; Co DA frifinnes.</w:t>
      </w:r>
      <w:r w:rsidR="009B1AC8">
        <w:br/>
      </w:r>
    </w:p>
    <w:p w:rsidR="009B1AC8" w:rsidRDefault="009B1AC8" w:rsidP="009B1AC8">
      <w:pPr>
        <w:pStyle w:val="BrdtekstAvg"/>
        <w:spacing w:line="240" w:lineRule="exact"/>
        <w:ind w:left="567"/>
      </w:pPr>
      <w:r>
        <w:t xml:space="preserve">2. Nils Even Pettersen betaler 25.200 kroner i erstatning for sakskostnader til Advokatfirmaet John M. Hammervoll &amp; Co DA innen to uker fra forkynnelse av dommen. </w:t>
      </w:r>
    </w:p>
    <w:p w:rsidR="009B1AC8" w:rsidRDefault="009B1AC8" w:rsidP="009B1AC8">
      <w:pPr>
        <w:pStyle w:val="BrdtekstAvg"/>
      </w:pPr>
      <w:r>
        <w:br/>
      </w:r>
      <w:r w:rsidRPr="008E10EA">
        <w:t>Pettersen har anket dommen til Borgarting lagmannsre</w:t>
      </w:r>
      <w:r>
        <w:t>tt. Advokatfirmaet Hammervoll &amp; </w:t>
      </w:r>
      <w:r w:rsidRPr="008E10EA">
        <w:t>Co DA har gitt tilsvar. Saken innkom til lagmannsretten 22. august 2013.</w:t>
      </w:r>
    </w:p>
    <w:p w:rsidR="009B1AC8" w:rsidRDefault="009B1AC8" w:rsidP="009B1AC8">
      <w:pPr>
        <w:pStyle w:val="BrdtekstAvg"/>
      </w:pPr>
    </w:p>
    <w:p w:rsidR="009B1AC8" w:rsidRDefault="009B1AC8" w:rsidP="009B1AC8">
      <w:pPr>
        <w:pStyle w:val="BrdtekstAvg"/>
      </w:pPr>
      <w:r w:rsidRPr="008E10EA">
        <w:t>I Borgarting lagmannsretts brev 28. august 2013 ble det gitt varsel om at lagmannsretten vurderte å nekte anken fremmet etter tvisteloven § 29-13 andre ledd. Pettersen har siden</w:t>
      </w:r>
      <w:r>
        <w:t xml:space="preserve"> sendt Borgarting en lang rekke prosesskriv med blant annet uttalelser </w:t>
      </w:r>
      <w:proofErr w:type="gramStart"/>
      <w:r>
        <w:t xml:space="preserve">fra  </w:t>
      </w:r>
      <w:proofErr w:type="spellStart"/>
      <w:r>
        <w:t>revisorforeninges</w:t>
      </w:r>
      <w:proofErr w:type="spellEnd"/>
      <w:proofErr w:type="gramEnd"/>
      <w:r>
        <w:t xml:space="preserve"> direktør , Per Hanstad, uttalelser som retten har valgt å se bort fra, antatt fordi de ikke har villet se på lydbåndsamtalen eller utskriften fra Hanstad.  Hanstad skriver blant annet at </w:t>
      </w:r>
    </w:p>
    <w:p w:rsidR="009B1AC8" w:rsidRDefault="009B1AC8" w:rsidP="009B1AC8">
      <w:pPr>
        <w:pStyle w:val="BrdtekstAvg"/>
      </w:pPr>
    </w:p>
    <w:p w:rsidR="009B1AC8" w:rsidRPr="00AE6C3D" w:rsidRDefault="009B1AC8" w:rsidP="009B1AC8">
      <w:pPr>
        <w:pStyle w:val="BrdtekstAvg"/>
      </w:pPr>
      <w:r>
        <w:rPr>
          <w:i/>
        </w:rPr>
        <w:t xml:space="preserve">«Revisor skal </w:t>
      </w:r>
      <w:r w:rsidRPr="003F3399">
        <w:rPr>
          <w:i/>
          <w:u w:val="single"/>
        </w:rPr>
        <w:t>til enhver tid</w:t>
      </w:r>
      <w:r w:rsidRPr="00693AC0">
        <w:rPr>
          <w:i/>
        </w:rPr>
        <w:t xml:space="preserve"> vurdere risikoen hos sin klient fordi det kan bli feil i regnskapet, og da er jo ti</w:t>
      </w:r>
      <w:r>
        <w:rPr>
          <w:i/>
        </w:rPr>
        <w:t>n</w:t>
      </w:r>
      <w:r w:rsidRPr="00693AC0">
        <w:rPr>
          <w:i/>
        </w:rPr>
        <w:t>g som kompetanse hos de som fører regnskapet, (</w:t>
      </w:r>
      <w:r>
        <w:rPr>
          <w:i/>
        </w:rPr>
        <w:t>f. eks om regnskaps</w:t>
      </w:r>
      <w:r w:rsidRPr="00693AC0">
        <w:rPr>
          <w:i/>
        </w:rPr>
        <w:t>fører er autor</w:t>
      </w:r>
      <w:r>
        <w:rPr>
          <w:i/>
        </w:rPr>
        <w:t>is</w:t>
      </w:r>
      <w:r w:rsidRPr="00693AC0">
        <w:rPr>
          <w:i/>
        </w:rPr>
        <w:t>ert eller ikke</w:t>
      </w:r>
      <w:r w:rsidR="0056618D">
        <w:rPr>
          <w:i/>
        </w:rPr>
        <w:t>,</w:t>
      </w:r>
      <w:r w:rsidRPr="00693AC0">
        <w:rPr>
          <w:i/>
        </w:rPr>
        <w:t>), masse problemer, eventuelt i bokettersy</w:t>
      </w:r>
      <w:r>
        <w:rPr>
          <w:i/>
        </w:rPr>
        <w:t>n</w:t>
      </w:r>
      <w:r w:rsidRPr="00693AC0">
        <w:rPr>
          <w:i/>
        </w:rPr>
        <w:t xml:space="preserve">srapport, det er jo elementer som teller inn og er med </w:t>
      </w:r>
      <w:proofErr w:type="gramStart"/>
      <w:r w:rsidRPr="00693AC0">
        <w:rPr>
          <w:i/>
        </w:rPr>
        <w:t>å</w:t>
      </w:r>
      <w:proofErr w:type="gramEnd"/>
      <w:r w:rsidRPr="00693AC0">
        <w:rPr>
          <w:i/>
        </w:rPr>
        <w:t xml:space="preserve"> bestemmer hvilken risiko som revisor legger til grunn, og </w:t>
      </w:r>
      <w:r w:rsidRPr="003F3399">
        <w:rPr>
          <w:i/>
          <w:u w:val="single"/>
        </w:rPr>
        <w:t>risikoen som du legger til grunn for at det kan bli feil i regnskapet, den er bestemmende for hvor mye arbeid du må gjøre</w:t>
      </w:r>
      <w:r w:rsidRPr="00693AC0">
        <w:rPr>
          <w:i/>
        </w:rPr>
        <w:t xml:space="preserve"> med revisjonen»</w:t>
      </w:r>
      <w:r w:rsidR="0056618D">
        <w:rPr>
          <w:i/>
        </w:rPr>
        <w:t xml:space="preserve">, </w:t>
      </w:r>
      <w:r w:rsidRPr="00AE6C3D">
        <w:rPr>
          <w:highlight w:val="yellow"/>
        </w:rPr>
        <w:t>ref</w:t>
      </w:r>
      <w:r w:rsidR="0056618D">
        <w:rPr>
          <w:highlight w:val="yellow"/>
        </w:rPr>
        <w:t xml:space="preserve"> </w:t>
      </w:r>
      <w:r w:rsidRPr="00AE6C3D">
        <w:rPr>
          <w:highlight w:val="yellow"/>
        </w:rPr>
        <w:t xml:space="preserve">filen </w:t>
      </w:r>
      <w:hyperlink r:id="rId15" w:history="1">
        <w:r w:rsidRPr="008E0BE1">
          <w:rPr>
            <w:rStyle w:val="Hyperkobling"/>
          </w:rPr>
          <w:t>A 582</w:t>
        </w:r>
      </w:hyperlink>
      <w:r w:rsidRPr="00AE6C3D">
        <w:t xml:space="preserve"> på min hjemmeside </w:t>
      </w:r>
      <w:hyperlink r:id="rId16" w:history="1">
        <w:r w:rsidRPr="00AE6C3D">
          <w:rPr>
            <w:rStyle w:val="Hyperkobling"/>
          </w:rPr>
          <w:t>www.rettssikkerhet.com</w:t>
        </w:r>
      </w:hyperlink>
      <w:r w:rsidRPr="00AE6C3D">
        <w:t>, der mine</w:t>
      </w:r>
      <w:r>
        <w:t xml:space="preserve"> fleste bevis og lydbånd ligger. </w:t>
      </w:r>
      <w:proofErr w:type="gramStart"/>
      <w:r>
        <w:t xml:space="preserve">I </w:t>
      </w:r>
      <w:r w:rsidRPr="00AE6C3D">
        <w:t xml:space="preserve"> tillegg</w:t>
      </w:r>
      <w:proofErr w:type="gramEnd"/>
      <w:r w:rsidRPr="00AE6C3D">
        <w:t xml:space="preserve"> </w:t>
      </w:r>
      <w:r>
        <w:t>har retten og H. mottatt minnepinne med lydbånd og bevis.  Den siste minnepinne med bevis fra den senere tid følger med dette prosesskriv og noe vil bli ettersendt.</w:t>
      </w:r>
    </w:p>
    <w:p w:rsidR="009B1AC8" w:rsidRDefault="009B1AC8" w:rsidP="009B1AC8">
      <w:pPr>
        <w:pStyle w:val="BrdtekstAvg"/>
        <w:rPr>
          <w:i/>
        </w:rPr>
      </w:pPr>
    </w:p>
    <w:p w:rsidR="009B1AC8" w:rsidRDefault="009B1AC8" w:rsidP="009B1AC8">
      <w:pPr>
        <w:pStyle w:val="BrdtekstAvg"/>
      </w:pPr>
      <w:r w:rsidRPr="00AB2826">
        <w:t xml:space="preserve">Dette, og enda sterkere uttalelser fra Finanstilsynet ved Aaland i 40 minutters godkjent utskrift av samtalen (av Aaland og hans seksjonsleder) skulle kunne indikere hva disse </w:t>
      </w:r>
      <w:proofErr w:type="gramStart"/>
      <w:r w:rsidRPr="00AB2826">
        <w:t>vitner  kunne</w:t>
      </w:r>
      <w:proofErr w:type="gramEnd"/>
      <w:r w:rsidRPr="00AB2826">
        <w:t xml:space="preserve"> sagt i retten hvis Pettersen ikke hadde blitt nektet å fremme sin sak. Finanstilsynet lister </w:t>
      </w:r>
      <w:r>
        <w:t>i samtalen (</w:t>
      </w:r>
      <w:r w:rsidRPr="008E0BE1">
        <w:rPr>
          <w:highlight w:val="yellow"/>
        </w:rPr>
        <w:t xml:space="preserve">utskrift </w:t>
      </w:r>
      <w:proofErr w:type="spellStart"/>
      <w:r w:rsidRPr="008E0BE1">
        <w:rPr>
          <w:highlight w:val="yellow"/>
        </w:rPr>
        <w:t>fil</w:t>
      </w:r>
      <w:hyperlink r:id="rId17" w:history="1">
        <w:r w:rsidRPr="008E0BE1">
          <w:rPr>
            <w:rStyle w:val="Hyperkobling"/>
          </w:rPr>
          <w:t>A</w:t>
        </w:r>
        <w:proofErr w:type="spellEnd"/>
        <w:r w:rsidRPr="008E0BE1">
          <w:rPr>
            <w:rStyle w:val="Hyperkobling"/>
          </w:rPr>
          <w:t xml:space="preserve"> 567</w:t>
        </w:r>
      </w:hyperlink>
      <w:r>
        <w:t xml:space="preserve">) </w:t>
      </w:r>
      <w:r w:rsidRPr="00AB2826">
        <w:t xml:space="preserve">opp en mengde forhold som E &amp; Y måtte rapportert i skriftlig brev, men unnlot å gjøre det. </w:t>
      </w:r>
      <w:r>
        <w:t xml:space="preserve">H. ble før forliket med E &amp; Y kom i stand 15. august 2008, innstendig bedt om å kontakte Kredittilsynet ved Hamborg som kunne vært et hovedvitne i rettssaken som var berammet til </w:t>
      </w:r>
      <w:proofErr w:type="gramStart"/>
      <w:r>
        <w:t>september  2008</w:t>
      </w:r>
      <w:proofErr w:type="gramEnd"/>
      <w:r>
        <w:t xml:space="preserve">, før forliket, men ville ikke gjøre dette.  Kun en av de 4-6 hovedvitnene P listet opp for H. som viktige å kontakte, ble kontaktet av </w:t>
      </w:r>
      <w:proofErr w:type="gramStart"/>
      <w:r>
        <w:t>H.  H</w:t>
      </w:r>
      <w:proofErr w:type="gramEnd"/>
      <w:r>
        <w:t xml:space="preserve">. forsto at E &amp; Y ikke hadde kommet med noen </w:t>
      </w:r>
      <w:r w:rsidRPr="00AB2826">
        <w:t xml:space="preserve"> varsling om at noe som helst var galt med regnskapet til Bassengimport AS </w:t>
      </w:r>
      <w:r>
        <w:t>gjennom de første 9 md av 2003 . Varslingen kom bare delvis og vagt i en revisorrapport som kom 9.10.</w:t>
      </w:r>
      <w:proofErr w:type="gramStart"/>
      <w:r>
        <w:t>03 ,</w:t>
      </w:r>
      <w:proofErr w:type="gramEnd"/>
      <w:r>
        <w:t xml:space="preserve"> altså ikke fortløpende og kontinuerlig som E &amp; Y hadde lovet i L 2002.</w:t>
      </w:r>
    </w:p>
    <w:p w:rsidR="009B1AC8" w:rsidRDefault="009B1AC8" w:rsidP="009B1AC8">
      <w:pPr>
        <w:pStyle w:val="BrdtekstAvg"/>
      </w:pPr>
    </w:p>
    <w:p w:rsidR="009B1AC8" w:rsidRPr="00AB2826" w:rsidRDefault="009B1AC8" w:rsidP="009B1AC8">
      <w:pPr>
        <w:pStyle w:val="BrdtekstAvg"/>
      </w:pPr>
      <w:r w:rsidRPr="00AB2826">
        <w:t>Den første revisorrapport</w:t>
      </w:r>
      <w:hyperlink r:id="rId18" w:history="1">
        <w:r w:rsidRPr="005F081F">
          <w:rPr>
            <w:rStyle w:val="Hyperkobling"/>
          </w:rPr>
          <w:t>, fil A 640</w:t>
        </w:r>
      </w:hyperlink>
      <w:r>
        <w:t>,</w:t>
      </w:r>
      <w:r w:rsidRPr="00AB2826">
        <w:t xml:space="preserve"> kom 10 måneder for sent, etter at E &amp; Y hadde fakturert for ca 200.000 kroner</w:t>
      </w:r>
      <w:hyperlink r:id="rId19" w:history="1">
        <w:r w:rsidRPr="005F081F">
          <w:rPr>
            <w:rStyle w:val="Hyperkobling"/>
          </w:rPr>
          <w:t>, fil F 5-25</w:t>
        </w:r>
      </w:hyperlink>
      <w:r w:rsidRPr="00AB2826">
        <w:t xml:space="preserve"> gjennom 11 måneder, dvs</w:t>
      </w:r>
      <w:r>
        <w:t>.</w:t>
      </w:r>
      <w:r w:rsidRPr="00AB2826">
        <w:t xml:space="preserve"> den 9.10.03. Engasjementsbrevet </w:t>
      </w:r>
      <w:proofErr w:type="gramStart"/>
      <w:r w:rsidRPr="00AB2826">
        <w:t xml:space="preserve">(klargjøring av hva revisor kan gjøre for sin klinet ) </w:t>
      </w:r>
      <w:proofErr w:type="gramEnd"/>
      <w:r w:rsidRPr="00AB2826">
        <w:t>kom dagen etter , den 10.10.03,</w:t>
      </w:r>
      <w:hyperlink r:id="rId20" w:history="1">
        <w:r w:rsidRPr="00B71241">
          <w:rPr>
            <w:rStyle w:val="Hyperkobling"/>
          </w:rPr>
          <w:t>fil A 396</w:t>
        </w:r>
      </w:hyperlink>
      <w:r w:rsidR="00DC2830">
        <w:t xml:space="preserve"> neste ett år for sent, </w:t>
      </w:r>
      <w:r w:rsidR="00DC2830" w:rsidRPr="006D26AD">
        <w:rPr>
          <w:b/>
          <w:i/>
          <w:highlight w:val="yellow"/>
          <w:u w:val="single"/>
        </w:rPr>
        <w:t>men inneholder lovnader om at revisor skal innta viktig varsling i nummerert brev</w:t>
      </w:r>
      <w:r w:rsidR="00DC2830" w:rsidRPr="00203E95">
        <w:rPr>
          <w:highlight w:val="yellow"/>
        </w:rPr>
        <w:t>!</w:t>
      </w:r>
      <w:r w:rsidR="00203E95" w:rsidRPr="00203E95">
        <w:rPr>
          <w:highlight w:val="yellow"/>
        </w:rPr>
        <w:t xml:space="preserve">  </w:t>
      </w:r>
      <w:r w:rsidR="00203E95" w:rsidRPr="00203E95">
        <w:rPr>
          <w:b/>
          <w:i/>
          <w:highlight w:val="yellow"/>
          <w:u w:val="single"/>
        </w:rPr>
        <w:t>Alt dette betyr at</w:t>
      </w:r>
      <w:r w:rsidR="00203E95">
        <w:t xml:space="preserve"> </w:t>
      </w:r>
      <w:proofErr w:type="gramStart"/>
      <w:r w:rsidR="00F260FC" w:rsidRPr="00F260FC">
        <w:rPr>
          <w:b/>
          <w:i/>
          <w:highlight w:val="yellow"/>
          <w:u w:val="single"/>
        </w:rPr>
        <w:t xml:space="preserve">P </w:t>
      </w:r>
      <w:r w:rsidRPr="00F260FC">
        <w:rPr>
          <w:b/>
          <w:i/>
          <w:highlight w:val="yellow"/>
          <w:u w:val="single"/>
        </w:rPr>
        <w:t xml:space="preserve"> i</w:t>
      </w:r>
      <w:proofErr w:type="gramEnd"/>
      <w:r w:rsidRPr="00F260FC">
        <w:rPr>
          <w:b/>
          <w:i/>
          <w:highlight w:val="yellow"/>
          <w:u w:val="single"/>
        </w:rPr>
        <w:t xml:space="preserve"> det minste må kunne heve at det som ble lovet i L 2002,  må være noe han kunne forholde seg til.</w:t>
      </w:r>
      <w:r>
        <w:t xml:space="preserve"> Også aktsomhetsnormen, spesielt i Pettersens tilfell, tatt i betraktning, og også størrelsen på betalingen E &amp; Y hadde fakturert (200.000 kroner fra oktober 2002 til november 2003).</w:t>
      </w:r>
    </w:p>
    <w:p w:rsidR="009B1AC8" w:rsidRDefault="009B1AC8" w:rsidP="009B1AC8">
      <w:pPr>
        <w:pStyle w:val="BrdtekstAvg"/>
      </w:pPr>
    </w:p>
    <w:p w:rsidR="009B1AC8" w:rsidRDefault="009B1AC8" w:rsidP="009B1AC8">
      <w:pPr>
        <w:pStyle w:val="BrdtekstAvg"/>
      </w:pPr>
      <w:r>
        <w:t>Borgarting nektet anken fremmet ved beslutning 10. desember 2013.</w:t>
      </w:r>
    </w:p>
    <w:p w:rsidR="009B1AC8" w:rsidRDefault="009B1AC8" w:rsidP="009B1AC8">
      <w:pPr>
        <w:pStyle w:val="BrdtekstAvg"/>
      </w:pPr>
    </w:p>
    <w:p w:rsidR="009B1AC8" w:rsidRDefault="009B1AC8" w:rsidP="009B1AC8">
      <w:pPr>
        <w:pStyle w:val="BrdtekstAvg"/>
        <w:rPr>
          <w:u w:val="single"/>
        </w:rPr>
      </w:pPr>
      <w:r>
        <w:rPr>
          <w:u w:val="single"/>
        </w:rPr>
        <w:t>Saksbehandlingsfeil</w:t>
      </w:r>
    </w:p>
    <w:p w:rsidR="009B1AC8" w:rsidRDefault="009B1AC8" w:rsidP="009B1AC8">
      <w:pPr>
        <w:pStyle w:val="BrdtekstAvg"/>
      </w:pPr>
      <w:r w:rsidRPr="007D3F1E">
        <w:t>Anke over lagmannsret</w:t>
      </w:r>
      <w:r>
        <w:t>t</w:t>
      </w:r>
      <w:r w:rsidRPr="007D3F1E">
        <w:t>ens beslutning om å nekte anken fremmet kan bare ankes på grunnlag av feil ved sak</w:t>
      </w:r>
      <w:r>
        <w:t>sbehandlingen, jf tvisteloven § 29-13 femte ledd.</w:t>
      </w:r>
    </w:p>
    <w:p w:rsidR="009B1AC8" w:rsidRDefault="009B1AC8" w:rsidP="009B1AC8">
      <w:pPr>
        <w:pStyle w:val="BrdtekstAvg"/>
      </w:pPr>
    </w:p>
    <w:p w:rsidR="009B1AC8" w:rsidRDefault="009B1AC8" w:rsidP="009B1AC8">
      <w:pPr>
        <w:pStyle w:val="BrdtekstAvg"/>
      </w:pPr>
      <w:r w:rsidRPr="00A41DE0">
        <w:t>Nils Even Pettersen</w:t>
      </w:r>
      <w:r>
        <w:t xml:space="preserve"> anfører at det hefter alvorlige saksbehandlingsfeil ved Borgarting lagmannsretts beslutning. Lagmannsretten har ikke vurdert selv de viktigste av </w:t>
      </w:r>
      <w:proofErr w:type="gramStart"/>
      <w:r>
        <w:t>de  fremlagte</w:t>
      </w:r>
      <w:proofErr w:type="gramEnd"/>
      <w:r>
        <w:t xml:space="preserve"> bevis, </w:t>
      </w:r>
      <w:proofErr w:type="spellStart"/>
      <w:r>
        <w:t>dvs</w:t>
      </w:r>
      <w:proofErr w:type="spellEnd"/>
      <w:r>
        <w:t xml:space="preserve"> ekspertvitner som Norgesrevisjon (og hans faktarapport på 4 sider som begrunner hvorfor erstatning på 7 millioner) , Finanstilsynet - utskriften av synet til disse og brevet fra dem på en side som sier at feilfakturering til feil firmanavn må varsles i skriftlig, nummeret brev som en risiko for styre med konsekvenser også for Pettersens privatøkonomi , lydbåndsamtalen L 2002, lydbånd hvor  E &amp; Y sier i retten at de så hvor galt og ubrukelig regnskapet var allerede fra de første par måneders drift, men de så ikke noen grunn til å innta dette i nummerert brev også, for, som de sa i lydbåndbevis:  «</w:t>
      </w:r>
      <w:r w:rsidRPr="003506D8">
        <w:rPr>
          <w:i/>
        </w:rPr>
        <w:t>fordi det var innlysende for oss som revisor at dette var så store feil at det ikke var nødvendig av oss å påføre Bassengimport AS utgifter ved at vi skulle skrive en revisorrapport om forholdet</w:t>
      </w:r>
      <w:r>
        <w:rPr>
          <w:i/>
        </w:rPr>
        <w:t xml:space="preserve"> – og da tenker vi spesielt på sammenblandingen av firmanavn som mottaker av leverandørenes fakturaer </w:t>
      </w:r>
      <w:r>
        <w:t xml:space="preserve">» .Men det var også feil firmanavn på  salgskontrakter mellom </w:t>
      </w:r>
      <w:proofErr w:type="spellStart"/>
      <w:r>
        <w:t>kunder,ref</w:t>
      </w:r>
      <w:proofErr w:type="spellEnd"/>
      <w:r>
        <w:t>. et hundretalls salgskontrakter innlevert som bevis, brudd på den strengeaktsomhetsnormen som gjelder for revisorer og revisor har sett bort fra kravene i revisors håndbok som viser revisorstandard (</w:t>
      </w:r>
      <w:proofErr w:type="gramStart"/>
      <w:r>
        <w:t>RS) .</w:t>
      </w:r>
      <w:proofErr w:type="gramEnd"/>
      <w:r>
        <w:t xml:space="preserve">  Håndboken </w:t>
      </w:r>
      <w:proofErr w:type="gramStart"/>
      <w:r>
        <w:t>har  blant</w:t>
      </w:r>
      <w:proofErr w:type="gramEnd"/>
      <w:r>
        <w:t xml:space="preserve"> annet et  kapittel om engasjementsbrev – vist senere i dette skriv,  hvor det som er et </w:t>
      </w:r>
      <w:r w:rsidRPr="00327D79">
        <w:rPr>
          <w:u w:val="single"/>
        </w:rPr>
        <w:t>krav i håndboken er skrevet med uthevet skrift</w:t>
      </w:r>
      <w:r>
        <w:t xml:space="preserve"> hvor det blant annet heter at </w:t>
      </w:r>
    </w:p>
    <w:p w:rsidR="009B1AC8" w:rsidRDefault="009B1AC8" w:rsidP="009B1AC8">
      <w:pPr>
        <w:pStyle w:val="BrdtekstAvg"/>
      </w:pPr>
    </w:p>
    <w:p w:rsidR="009205A7" w:rsidRPr="009205A7" w:rsidRDefault="009205A7" w:rsidP="009205A7">
      <w:pPr>
        <w:rPr>
          <w:i/>
          <w:sz w:val="24"/>
          <w:szCs w:val="24"/>
          <w:u w:val="single"/>
        </w:rPr>
      </w:pPr>
      <w:r w:rsidRPr="009205A7">
        <w:rPr>
          <w:i/>
          <w:sz w:val="24"/>
          <w:szCs w:val="24"/>
          <w:highlight w:val="yellow"/>
          <w:u w:val="single"/>
        </w:rPr>
        <w:t>”revisor og klienten må bli enige om vilkårene for revisjonsoppdraget og at de avtalte vilkårene bør nedfelles i et engasjementsbrev eller i en annen hensiktsmessig avtale”.</w:t>
      </w:r>
      <w:r w:rsidRPr="009205A7">
        <w:rPr>
          <w:i/>
          <w:sz w:val="24"/>
          <w:szCs w:val="24"/>
          <w:u w:val="single"/>
        </w:rPr>
        <w:t xml:space="preserve"> </w:t>
      </w:r>
    </w:p>
    <w:p w:rsidR="009B1AC8" w:rsidRDefault="009B1AC8" w:rsidP="009B1AC8">
      <w:pPr>
        <w:pStyle w:val="BrdtekstAvg"/>
      </w:pPr>
    </w:p>
    <w:p w:rsidR="009B1AC8" w:rsidRDefault="009B1AC8" w:rsidP="009B1AC8">
      <w:pPr>
        <w:pStyle w:val="BrdtekstAvg"/>
      </w:pPr>
      <w:r>
        <w:t>Pettersen har, bl.</w:t>
      </w:r>
      <w:proofErr w:type="gramStart"/>
      <w:r>
        <w:t>a.  lydbåndopptak</w:t>
      </w:r>
      <w:proofErr w:type="gramEnd"/>
      <w:r>
        <w:t xml:space="preserve"> som retten og H  ikke har villet høre på, og beskriver som «irrelevante for denne sak», bevis </w:t>
      </w:r>
      <w:proofErr w:type="spellStart"/>
      <w:r>
        <w:t>somble</w:t>
      </w:r>
      <w:proofErr w:type="spellEnd"/>
      <w:r>
        <w:t xml:space="preserve"> nektet ført for tingretten og ikke tatt stilling til av lagmannsretten (også saksbehandlingsfeil).  Ingen forsøk har blitt gjort på å få partene til å klargjøre viktige forhold som hvor målet også er å klargjøre hva partene faktisk er enige om.  </w:t>
      </w:r>
      <w:r>
        <w:lastRenderedPageBreak/>
        <w:t xml:space="preserve">De viktigste lydbåndene er på få minutter hvor bare noen få deler av disse er nødvendig for å slå fast at E &amp; Y totalt har sviktet som revisor.  Det </w:t>
      </w:r>
      <w:proofErr w:type="gramStart"/>
      <w:r>
        <w:t>er  levert</w:t>
      </w:r>
      <w:proofErr w:type="gramEnd"/>
      <w:r>
        <w:t xml:space="preserve"> utskrifter av de viktigste av disse både til H og retten  før forliket. </w:t>
      </w:r>
    </w:p>
    <w:p w:rsidR="009B1AC8" w:rsidRDefault="009B1AC8" w:rsidP="009B1AC8">
      <w:pPr>
        <w:pStyle w:val="BrdtekstAvg"/>
      </w:pPr>
    </w:p>
    <w:p w:rsidR="009B1AC8" w:rsidRDefault="009B1AC8" w:rsidP="009B1AC8">
      <w:pPr>
        <w:pStyle w:val="BrdtekstAvg"/>
      </w:pPr>
      <w:r>
        <w:t>Etter forliket har jeg bevist hva Finanstilsynet og revisorforeningen og andre ville ha sagt hvis de hadde blitt kontaktet av H, slik Pettersen i lydbåndsamtalene før forliket kom i stand har bevist.. Man må kunne forvente av en advokat at han klarer å finne ut at det er Finanstilsynet som i Norge best vet pliktene til en revisor og at de derfor er viktige som vitner.</w:t>
      </w:r>
    </w:p>
    <w:p w:rsidR="009B1AC8" w:rsidRDefault="009B1AC8" w:rsidP="009B1AC8">
      <w:pPr>
        <w:pStyle w:val="BrdtekstAvg"/>
      </w:pPr>
    </w:p>
    <w:p w:rsidR="009B1AC8" w:rsidRDefault="009B1AC8" w:rsidP="009B1AC8">
      <w:pPr>
        <w:pStyle w:val="BrdtekstAvg"/>
      </w:pPr>
      <w:r>
        <w:t xml:space="preserve">H. kunne også forstått at mye av revisors plikter står i </w:t>
      </w:r>
      <w:r w:rsidRPr="00C61A5B">
        <w:rPr>
          <w:u w:val="single"/>
        </w:rPr>
        <w:t>revisors håndbok</w:t>
      </w:r>
      <w:r>
        <w:t xml:space="preserve"> for 2002. m.m., og da særlig det som står om oppdragsbekreftelse med uthevet skrift. Dette følger av god revisorskikk.  Det er saksbehandlingsfeil av lagmannsretten at de skal godta at H. ikke har godtgjort </w:t>
      </w:r>
      <w:proofErr w:type="gramStart"/>
      <w:r>
        <w:t>at  kommet</w:t>
      </w:r>
      <w:proofErr w:type="gramEnd"/>
      <w:r>
        <w:t xml:space="preserve"> med noen holdbare argumenter for ikke å  støtte min sak mot E &amp; Y berammet til september 2008, men bare uholdbare argumenter for å få til et raskt forlik med E &amp; Y som utløste 30 tusen kroner til H på et blunk (ved forliket).  H. sier også i samtalen «det betyr ingen ting for oss om du vinner eller </w:t>
      </w:r>
      <w:proofErr w:type="gramStart"/>
      <w:r>
        <w:t>taper»  «det</w:t>
      </w:r>
      <w:proofErr w:type="gramEnd"/>
      <w:r>
        <w:t xml:space="preserve"> som er best for oss er at vi får mest mulig penger fra deg». Engasjementsavtalen min med H. sier eksplisitt at oppdraget ikke gikk ut på forliksforhandlinger, men «bistand i forbindelse med ankesak mot E &amp; Y».  Alle e-poster fra meg før forliket forklarer også hver gang at jeg ville bare ha dem til å finne ut av hva vitnene kunne hjelpe meg med og hvordan jeg kan argumentere for å gjøre en best mulig figur mot E &amp; Y i retten.  Alt dette har dommerne i lagmannsretten sett bort fra.</w:t>
      </w:r>
    </w:p>
    <w:p w:rsidR="009B1AC8" w:rsidRDefault="009B1AC8" w:rsidP="009B1AC8">
      <w:pPr>
        <w:pStyle w:val="BrdtekstAvg"/>
      </w:pPr>
    </w:p>
    <w:p w:rsidR="009B1AC8" w:rsidRDefault="009B1AC8" w:rsidP="009B1AC8">
      <w:pPr>
        <w:pStyle w:val="BrdtekstAvg"/>
      </w:pPr>
      <w:r>
        <w:t xml:space="preserve">Andre bevis har kommet i 2011-2013 som også er levert partene, ref. </w:t>
      </w:r>
      <w:proofErr w:type="gramStart"/>
      <w:r>
        <w:t>dokumentliste senere i min anke m.m..</w:t>
      </w:r>
      <w:proofErr w:type="gramEnd"/>
    </w:p>
    <w:p w:rsidR="009B1AC8" w:rsidRDefault="009B1AC8" w:rsidP="009B1AC8">
      <w:pPr>
        <w:pStyle w:val="BrdtekstAvg"/>
      </w:pPr>
    </w:p>
    <w:p w:rsidR="009B1AC8" w:rsidRDefault="009B1AC8" w:rsidP="009B1AC8">
      <w:pPr>
        <w:pStyle w:val="BrdtekstAvg"/>
      </w:pPr>
      <w:r>
        <w:t xml:space="preserve">Bevisbildet som forelå for lagmannsretten da de fattet sin </w:t>
      </w:r>
      <w:r w:rsidRPr="00DC2830">
        <w:rPr>
          <w:b/>
          <w:i/>
          <w:highlight w:val="yellow"/>
          <w:u w:val="single"/>
        </w:rPr>
        <w:t>beslutning</w:t>
      </w:r>
      <w:r w:rsidR="00DC2830" w:rsidRPr="00DC2830">
        <w:rPr>
          <w:b/>
          <w:i/>
          <w:highlight w:val="yellow"/>
          <w:u w:val="single"/>
        </w:rPr>
        <w:t xml:space="preserve"> om å nekte å behandle </w:t>
      </w:r>
      <w:proofErr w:type="gramStart"/>
      <w:r w:rsidR="00DC2830" w:rsidRPr="00DC2830">
        <w:rPr>
          <w:b/>
          <w:i/>
          <w:highlight w:val="yellow"/>
          <w:u w:val="single"/>
        </w:rPr>
        <w:t>saken</w:t>
      </w:r>
      <w:r w:rsidR="00DC2830" w:rsidRPr="00DC2830">
        <w:rPr>
          <w:b/>
          <w:i/>
          <w:u w:val="single"/>
        </w:rPr>
        <w:t xml:space="preserve"> </w:t>
      </w:r>
      <w:r w:rsidRPr="00DC2830">
        <w:rPr>
          <w:b/>
          <w:i/>
          <w:u w:val="single"/>
        </w:rPr>
        <w:t xml:space="preserve"> </w:t>
      </w:r>
      <w:r>
        <w:t>tilsa</w:t>
      </w:r>
      <w:proofErr w:type="gramEnd"/>
      <w:r>
        <w:t xml:space="preserve"> således ikke at lagmannsretten hadde anledning til å nekte anken fremmet. Dette er uforsvarlig saksbehandling.  Dette utdy</w:t>
      </w:r>
      <w:r w:rsidR="003E32E2">
        <w:t>pes nærmere i min anke.</w:t>
      </w:r>
    </w:p>
    <w:p w:rsidR="009B1AC8" w:rsidRDefault="009B1AC8" w:rsidP="009B1AC8"/>
    <w:p w:rsidR="009B1AC8" w:rsidRPr="0056618D" w:rsidRDefault="00840329" w:rsidP="009B1AC8">
      <w:pPr>
        <w:rPr>
          <w:b/>
          <w:i/>
          <w:highlight w:val="yellow"/>
          <w:u w:val="single"/>
        </w:rPr>
      </w:pPr>
      <w:r>
        <w:fldChar w:fldCharType="begin"/>
      </w:r>
      <w:r>
        <w:instrText xml:space="preserve"> HYPERLINK "http://www.rettssikkerhet.com/wp-content/uploads/2014/02/A-380-3A27-kortversjon-11.8.08-siste-5-min-H-sier-Pro-bono-er-ulovlig-og-at-i-saken-mot-EY-kan-revisor-droppe-oppdragsbekreftelse-bryte-alle-l%C3%B8fter-og-ikke-ta-hensyn-til-aktsomhetsgrunner..mp3" </w:instrText>
      </w:r>
      <w:r>
        <w:fldChar w:fldCharType="separate"/>
      </w:r>
      <w:r w:rsidR="001328B3" w:rsidRPr="00840329">
        <w:rPr>
          <w:rStyle w:val="Hyperkobling"/>
        </w:rPr>
        <w:t>A 380</w:t>
      </w:r>
      <w:r>
        <w:fldChar w:fldCharType="end"/>
      </w:r>
      <w:r w:rsidR="001328B3">
        <w:t xml:space="preserve"> advokaten sier en revi</w:t>
      </w:r>
      <w:r w:rsidR="009B1AC8">
        <w:t xml:space="preserve">sor ikke trenger å holde </w:t>
      </w:r>
      <w:proofErr w:type="gramStart"/>
      <w:r w:rsidR="009B1AC8">
        <w:t xml:space="preserve">noen </w:t>
      </w:r>
      <w:r w:rsidR="001328B3">
        <w:t xml:space="preserve"> av</w:t>
      </w:r>
      <w:proofErr w:type="gramEnd"/>
      <w:r w:rsidR="001328B3">
        <w:t xml:space="preserve"> sine løfter. </w:t>
      </w:r>
      <w:r w:rsidR="001328B3" w:rsidRPr="0056618D">
        <w:rPr>
          <w:b/>
          <w:i/>
          <w:highlight w:val="yellow"/>
          <w:u w:val="single"/>
        </w:rPr>
        <w:t>Pettersen spør H 12.8.08</w:t>
      </w:r>
      <w:proofErr w:type="gramStart"/>
      <w:r w:rsidR="001328B3" w:rsidRPr="0056618D">
        <w:rPr>
          <w:b/>
          <w:i/>
          <w:highlight w:val="yellow"/>
          <w:u w:val="single"/>
        </w:rPr>
        <w:t>:</w:t>
      </w:r>
      <w:r w:rsidR="009B1AC8" w:rsidRPr="0056618D">
        <w:rPr>
          <w:b/>
          <w:i/>
          <w:highlight w:val="yellow"/>
          <w:u w:val="single"/>
        </w:rPr>
        <w:t>.</w:t>
      </w:r>
      <w:proofErr w:type="gramEnd"/>
    </w:p>
    <w:p w:rsidR="00BB13A4" w:rsidRPr="0056618D" w:rsidRDefault="001328B3" w:rsidP="00BB13A4">
      <w:pPr>
        <w:rPr>
          <w:b/>
          <w:i/>
          <w:highlight w:val="yellow"/>
          <w:u w:val="single"/>
        </w:rPr>
      </w:pPr>
      <w:r w:rsidRPr="0056618D">
        <w:rPr>
          <w:b/>
          <w:i/>
          <w:highlight w:val="yellow"/>
          <w:u w:val="single"/>
        </w:rPr>
        <w:t>”</w:t>
      </w:r>
      <w:r w:rsidR="00BB13A4" w:rsidRPr="0056618D">
        <w:rPr>
          <w:b/>
          <w:i/>
          <w:highlight w:val="yellow"/>
          <w:u w:val="single"/>
        </w:rPr>
        <w:t>Er det essensielle i saken her nå mot E &amp; Y at de kan</w:t>
      </w:r>
    </w:p>
    <w:p w:rsidR="00BB13A4" w:rsidRPr="0056618D" w:rsidRDefault="001328B3" w:rsidP="00BB13A4">
      <w:pPr>
        <w:rPr>
          <w:b/>
          <w:i/>
          <w:highlight w:val="yellow"/>
          <w:u w:val="single"/>
        </w:rPr>
      </w:pPr>
      <w:r w:rsidRPr="0056618D">
        <w:rPr>
          <w:b/>
          <w:i/>
          <w:highlight w:val="yellow"/>
          <w:u w:val="single"/>
        </w:rPr>
        <w:t>g</w:t>
      </w:r>
      <w:r w:rsidR="00BB13A4" w:rsidRPr="0056618D">
        <w:rPr>
          <w:b/>
          <w:i/>
          <w:highlight w:val="yellow"/>
          <w:u w:val="single"/>
        </w:rPr>
        <w:t xml:space="preserve">odt la være å komme med en oppdragsbekreftelse </w:t>
      </w:r>
    </w:p>
    <w:p w:rsidR="00BB13A4" w:rsidRPr="0056618D" w:rsidRDefault="00BB13A4" w:rsidP="00BB13A4">
      <w:pPr>
        <w:rPr>
          <w:b/>
          <w:i/>
          <w:highlight w:val="yellow"/>
          <w:u w:val="single"/>
        </w:rPr>
      </w:pPr>
      <w:proofErr w:type="gramStart"/>
      <w:r w:rsidRPr="0056618D">
        <w:rPr>
          <w:b/>
          <w:i/>
          <w:highlight w:val="yellow"/>
          <w:u w:val="single"/>
        </w:rPr>
        <w:t>Og</w:t>
      </w:r>
      <w:proofErr w:type="gramEnd"/>
      <w:r w:rsidRPr="0056618D">
        <w:rPr>
          <w:b/>
          <w:i/>
          <w:highlight w:val="yellow"/>
          <w:u w:val="single"/>
        </w:rPr>
        <w:t xml:space="preserve"> vite at jeg har lavt kunnskapsnivå og</w:t>
      </w:r>
    </w:p>
    <w:p w:rsidR="00BB13A4" w:rsidRPr="0056618D" w:rsidRDefault="00BB13A4" w:rsidP="00BB13A4">
      <w:pPr>
        <w:rPr>
          <w:b/>
          <w:i/>
          <w:highlight w:val="yellow"/>
          <w:u w:val="single"/>
        </w:rPr>
      </w:pPr>
      <w:r w:rsidRPr="0056618D">
        <w:rPr>
          <w:b/>
          <w:i/>
          <w:highlight w:val="yellow"/>
          <w:u w:val="single"/>
        </w:rPr>
        <w:t xml:space="preserve">Ikke </w:t>
      </w:r>
      <w:proofErr w:type="gramStart"/>
      <w:r w:rsidRPr="0056618D">
        <w:rPr>
          <w:b/>
          <w:i/>
          <w:highlight w:val="yellow"/>
          <w:u w:val="single"/>
        </w:rPr>
        <w:t>forholde</w:t>
      </w:r>
      <w:proofErr w:type="gramEnd"/>
      <w:r w:rsidRPr="0056618D">
        <w:rPr>
          <w:b/>
          <w:i/>
          <w:highlight w:val="yellow"/>
          <w:u w:val="single"/>
        </w:rPr>
        <w:t xml:space="preserve"> seg til det som er lovet muntlig i det hele tatt og</w:t>
      </w:r>
    </w:p>
    <w:p w:rsidR="00BB13A4" w:rsidRPr="0056618D" w:rsidRDefault="00BB13A4" w:rsidP="00BB13A4">
      <w:pPr>
        <w:rPr>
          <w:b/>
          <w:i/>
          <w:highlight w:val="yellow"/>
          <w:u w:val="single"/>
        </w:rPr>
      </w:pPr>
      <w:r w:rsidRPr="0056618D">
        <w:rPr>
          <w:b/>
          <w:i/>
          <w:highlight w:val="yellow"/>
          <w:u w:val="single"/>
        </w:rPr>
        <w:t>De kan komme med en hel masse påstander at de skal gjøre en hel masse ting og</w:t>
      </w:r>
    </w:p>
    <w:p w:rsidR="00BB13A4" w:rsidRPr="0056618D" w:rsidRDefault="00BB13A4" w:rsidP="00BB13A4">
      <w:pPr>
        <w:rPr>
          <w:b/>
          <w:i/>
          <w:highlight w:val="yellow"/>
          <w:u w:val="single"/>
        </w:rPr>
      </w:pPr>
      <w:r w:rsidRPr="0056618D">
        <w:rPr>
          <w:b/>
          <w:i/>
          <w:highlight w:val="yellow"/>
          <w:u w:val="single"/>
        </w:rPr>
        <w:t>Så bryte alle løftene.</w:t>
      </w:r>
    </w:p>
    <w:p w:rsidR="00BB13A4" w:rsidRPr="0056618D" w:rsidRDefault="00BB13A4" w:rsidP="00BB13A4">
      <w:pPr>
        <w:rPr>
          <w:b/>
          <w:i/>
          <w:u w:val="single"/>
        </w:rPr>
      </w:pPr>
      <w:r w:rsidRPr="0056618D">
        <w:rPr>
          <w:b/>
          <w:i/>
          <w:highlight w:val="yellow"/>
          <w:u w:val="single"/>
        </w:rPr>
        <w:t>Er det din oppfatning?</w:t>
      </w:r>
      <w:r w:rsidR="001328B3" w:rsidRPr="0056618D">
        <w:rPr>
          <w:b/>
          <w:i/>
          <w:highlight w:val="yellow"/>
          <w:u w:val="single"/>
        </w:rPr>
        <w:t>”</w:t>
      </w:r>
    </w:p>
    <w:p w:rsidR="00BB13A4" w:rsidRPr="00A13E7C" w:rsidRDefault="001328B3" w:rsidP="00BB13A4">
      <w:pPr>
        <w:rPr>
          <w:b/>
          <w:i/>
          <w:sz w:val="20"/>
          <w:szCs w:val="20"/>
          <w:u w:val="single"/>
        </w:rPr>
      </w:pPr>
      <w:r w:rsidRPr="00A13E7C">
        <w:rPr>
          <w:sz w:val="20"/>
          <w:szCs w:val="20"/>
        </w:rPr>
        <w:lastRenderedPageBreak/>
        <w:t xml:space="preserve">Svar fra H: </w:t>
      </w:r>
      <w:r w:rsidRPr="00A13E7C">
        <w:rPr>
          <w:b/>
          <w:i/>
          <w:sz w:val="20"/>
          <w:szCs w:val="20"/>
          <w:highlight w:val="yellow"/>
          <w:u w:val="single"/>
        </w:rPr>
        <w:t>”</w:t>
      </w:r>
      <w:r w:rsidR="00BB13A4" w:rsidRPr="00A13E7C">
        <w:rPr>
          <w:b/>
          <w:i/>
          <w:sz w:val="20"/>
          <w:szCs w:val="20"/>
          <w:highlight w:val="yellow"/>
          <w:u w:val="single"/>
        </w:rPr>
        <w:t>Ja, det kan skje, det bør ikke skje, men det er ikke erstatningsbetingende. Det sier ditt hovedvitne, Rolf Larsen, og våre u</w:t>
      </w:r>
      <w:r w:rsidR="0056618D" w:rsidRPr="00A13E7C">
        <w:rPr>
          <w:b/>
          <w:i/>
          <w:sz w:val="20"/>
          <w:szCs w:val="20"/>
          <w:highlight w:val="yellow"/>
          <w:u w:val="single"/>
        </w:rPr>
        <w:t>ndersøkelser bekrefter at slik er det”.</w:t>
      </w:r>
    </w:p>
    <w:p w:rsidR="009B1AC8" w:rsidRPr="00A13E7C" w:rsidRDefault="00141E15" w:rsidP="009B1AC8">
      <w:pPr>
        <w:rPr>
          <w:sz w:val="20"/>
          <w:szCs w:val="20"/>
        </w:rPr>
      </w:pPr>
      <w:r>
        <w:rPr>
          <w:sz w:val="20"/>
          <w:szCs w:val="20"/>
        </w:rPr>
        <w:fldChar w:fldCharType="begin"/>
      </w:r>
      <w:r>
        <w:rPr>
          <w:sz w:val="20"/>
          <w:szCs w:val="20"/>
        </w:rPr>
        <w:instrText xml:space="preserve"> HYPERLINK "http://www.rettssikkerhet.com/wp-content/uploads/2014/02/A-396-engasjementsbrevet-fra-E-Y-kom-ett-%C3%A5r-for-sent-og-er-standardbrev-fra-E-Y-som-lover-nummerert-brev-fortl%C3%B8pende1.doc" </w:instrText>
      </w:r>
      <w:r>
        <w:rPr>
          <w:sz w:val="20"/>
          <w:szCs w:val="20"/>
        </w:rPr>
      </w:r>
      <w:r>
        <w:rPr>
          <w:sz w:val="20"/>
          <w:szCs w:val="20"/>
        </w:rPr>
        <w:fldChar w:fldCharType="separate"/>
      </w:r>
      <w:r w:rsidR="009B1AC8" w:rsidRPr="00141E15">
        <w:rPr>
          <w:rStyle w:val="Hyperkobling"/>
          <w:sz w:val="20"/>
          <w:szCs w:val="20"/>
        </w:rPr>
        <w:t>A 396</w:t>
      </w:r>
      <w:r>
        <w:rPr>
          <w:sz w:val="20"/>
          <w:szCs w:val="20"/>
        </w:rPr>
        <w:fldChar w:fldCharType="end"/>
      </w:r>
      <w:r w:rsidR="009B1AC8" w:rsidRPr="00A13E7C">
        <w:rPr>
          <w:sz w:val="20"/>
          <w:szCs w:val="20"/>
        </w:rPr>
        <w:t xml:space="preserve"> oppdragsbekreftelse 10.10.200</w:t>
      </w:r>
      <w:r w:rsidR="00604484" w:rsidRPr="00A13E7C">
        <w:rPr>
          <w:sz w:val="20"/>
          <w:szCs w:val="20"/>
        </w:rPr>
        <w:t xml:space="preserve">. Viser på 1. side at </w:t>
      </w:r>
      <w:r w:rsidR="00604484" w:rsidRPr="00A13E7C">
        <w:rPr>
          <w:b/>
          <w:i/>
          <w:sz w:val="20"/>
          <w:szCs w:val="20"/>
          <w:highlight w:val="yellow"/>
          <w:u w:val="single"/>
        </w:rPr>
        <w:t>”Forhold som vi finner det nødvendig å påpeke overfor selskapet, vil bli inntatt i brev som nummereres fortløpende” (standardbrev).</w:t>
      </w:r>
    </w:p>
    <w:p w:rsidR="005F7C83" w:rsidRPr="00A13E7C" w:rsidRDefault="005F7C83" w:rsidP="009B1AC8">
      <w:pPr>
        <w:rPr>
          <w:b/>
          <w:i/>
          <w:sz w:val="20"/>
          <w:szCs w:val="20"/>
          <w:u w:val="single"/>
        </w:rPr>
      </w:pPr>
      <w:r w:rsidRPr="00A13E7C">
        <w:rPr>
          <w:b/>
          <w:i/>
          <w:sz w:val="20"/>
          <w:szCs w:val="20"/>
          <w:highlight w:val="yellow"/>
          <w:u w:val="single"/>
        </w:rPr>
        <w:t xml:space="preserve">Sentrale personer rundt Pettersen tok det heller ikke som en selvfølge at praksisen med feilfakturering ikke ville være en opplagt risiko, som revisor derfor ikke trengte å </w:t>
      </w:r>
      <w:proofErr w:type="gramStart"/>
      <w:r w:rsidRPr="00A13E7C">
        <w:rPr>
          <w:b/>
          <w:i/>
          <w:sz w:val="20"/>
          <w:szCs w:val="20"/>
          <w:highlight w:val="yellow"/>
          <w:u w:val="single"/>
        </w:rPr>
        <w:t>rapportere,  slik</w:t>
      </w:r>
      <w:proofErr w:type="gramEnd"/>
      <w:r w:rsidRPr="00A13E7C">
        <w:rPr>
          <w:b/>
          <w:i/>
          <w:sz w:val="20"/>
          <w:szCs w:val="20"/>
          <w:highlight w:val="yellow"/>
          <w:u w:val="single"/>
        </w:rPr>
        <w:t xml:space="preserve"> E &amp; Y hadde hevdet i retten 5. Og 6. Juni </w:t>
      </w:r>
      <w:proofErr w:type="gramStart"/>
      <w:r w:rsidRPr="00A13E7C">
        <w:rPr>
          <w:b/>
          <w:i/>
          <w:sz w:val="20"/>
          <w:szCs w:val="20"/>
          <w:highlight w:val="yellow"/>
          <w:u w:val="single"/>
        </w:rPr>
        <w:t>2007 ,</w:t>
      </w:r>
      <w:proofErr w:type="gramEnd"/>
      <w:r w:rsidRPr="00A13E7C">
        <w:rPr>
          <w:b/>
          <w:i/>
          <w:sz w:val="20"/>
          <w:szCs w:val="20"/>
          <w:highlight w:val="yellow"/>
          <w:u w:val="single"/>
        </w:rPr>
        <w:t xml:space="preserve"> (bevist i fil A 534) . Lydbånd fra det som er sagt i retten </w:t>
      </w:r>
      <w:proofErr w:type="gramStart"/>
      <w:r w:rsidRPr="00A13E7C">
        <w:rPr>
          <w:b/>
          <w:i/>
          <w:sz w:val="20"/>
          <w:szCs w:val="20"/>
          <w:highlight w:val="yellow"/>
          <w:u w:val="single"/>
        </w:rPr>
        <w:t>har  dommer</w:t>
      </w:r>
      <w:proofErr w:type="gramEnd"/>
      <w:r w:rsidRPr="00A13E7C">
        <w:rPr>
          <w:b/>
          <w:i/>
          <w:sz w:val="20"/>
          <w:szCs w:val="20"/>
          <w:highlight w:val="yellow"/>
          <w:u w:val="single"/>
        </w:rPr>
        <w:t xml:space="preserve"> i tingretten i saken mot H,  i e-post,  beskrevet som ikke relevant for min sak mot Hammervoll &amp; Co, noe som også er en saksbehandlingsfeil.  Personene rundt P var daglig leder </w:t>
      </w:r>
      <w:proofErr w:type="spellStart"/>
      <w:r w:rsidRPr="00A13E7C">
        <w:rPr>
          <w:b/>
          <w:i/>
          <w:sz w:val="20"/>
          <w:szCs w:val="20"/>
          <w:highlight w:val="yellow"/>
          <w:u w:val="single"/>
        </w:rPr>
        <w:t>Vimme</w:t>
      </w:r>
      <w:proofErr w:type="spellEnd"/>
      <w:r w:rsidRPr="00A13E7C">
        <w:rPr>
          <w:b/>
          <w:i/>
          <w:sz w:val="20"/>
          <w:szCs w:val="20"/>
          <w:highlight w:val="yellow"/>
          <w:u w:val="single"/>
        </w:rPr>
        <w:t xml:space="preserve">, regnskapsfører T. </w:t>
      </w:r>
      <w:proofErr w:type="gramStart"/>
      <w:r w:rsidRPr="00A13E7C">
        <w:rPr>
          <w:b/>
          <w:i/>
          <w:sz w:val="20"/>
          <w:szCs w:val="20"/>
          <w:highlight w:val="yellow"/>
          <w:u w:val="single"/>
        </w:rPr>
        <w:t>Larsen  og</w:t>
      </w:r>
      <w:proofErr w:type="gramEnd"/>
      <w:r w:rsidRPr="00A13E7C">
        <w:rPr>
          <w:b/>
          <w:i/>
          <w:sz w:val="20"/>
          <w:szCs w:val="20"/>
          <w:highlight w:val="yellow"/>
          <w:u w:val="single"/>
        </w:rPr>
        <w:t xml:space="preserve"> P sin advokat Pål Eide, filene / linkene listet opp i de 2 linjene under:</w:t>
      </w:r>
    </w:p>
    <w:p w:rsidR="009B1AC8" w:rsidRPr="00A13E7C" w:rsidRDefault="00840329" w:rsidP="009B1AC8">
      <w:pPr>
        <w:rPr>
          <w:b/>
          <w:i/>
          <w:sz w:val="20"/>
          <w:szCs w:val="20"/>
          <w:highlight w:val="yellow"/>
          <w:u w:val="single"/>
        </w:rPr>
      </w:pPr>
      <w:r>
        <w:rPr>
          <w:b/>
          <w:i/>
          <w:sz w:val="20"/>
          <w:szCs w:val="20"/>
          <w:highlight w:val="yellow"/>
          <w:u w:val="single"/>
        </w:rPr>
        <w:fldChar w:fldCharType="begin"/>
      </w:r>
      <w:r>
        <w:rPr>
          <w:b/>
          <w:i/>
          <w:sz w:val="20"/>
          <w:szCs w:val="20"/>
          <w:highlight w:val="yellow"/>
          <w:u w:val="single"/>
        </w:rPr>
        <w:instrText xml:space="preserve"> HYPERLINK "http://www.rettssikkerhet.com/wp-content/uploads/2014/01/A-482-A-712d-Daglig-leder-1.1-30.6.03-vimmei-forliksraad-23-aug-07-om-hans-kommunikasjon-med-Noraberg-og-manglende-varsling-av-feilsendte-faktura-opptak-5b-A06.mp3" </w:instrText>
      </w:r>
      <w:r>
        <w:rPr>
          <w:b/>
          <w:i/>
          <w:sz w:val="20"/>
          <w:szCs w:val="20"/>
          <w:highlight w:val="yellow"/>
          <w:u w:val="single"/>
        </w:rPr>
      </w:r>
      <w:r>
        <w:rPr>
          <w:b/>
          <w:i/>
          <w:sz w:val="20"/>
          <w:szCs w:val="20"/>
          <w:highlight w:val="yellow"/>
          <w:u w:val="single"/>
        </w:rPr>
        <w:fldChar w:fldCharType="separate"/>
      </w:r>
      <w:r w:rsidR="009B1AC8" w:rsidRPr="00840329">
        <w:rPr>
          <w:rStyle w:val="Hyperkobling"/>
          <w:b/>
          <w:i/>
          <w:sz w:val="20"/>
          <w:szCs w:val="20"/>
          <w:highlight w:val="yellow"/>
        </w:rPr>
        <w:t>A 482</w:t>
      </w:r>
      <w:r>
        <w:rPr>
          <w:b/>
          <w:i/>
          <w:sz w:val="20"/>
          <w:szCs w:val="20"/>
          <w:highlight w:val="yellow"/>
          <w:u w:val="single"/>
        </w:rPr>
        <w:fldChar w:fldCharType="end"/>
      </w:r>
      <w:r w:rsidR="009B1AC8" w:rsidRPr="00A13E7C">
        <w:rPr>
          <w:b/>
          <w:i/>
          <w:sz w:val="20"/>
          <w:szCs w:val="20"/>
          <w:highlight w:val="yellow"/>
          <w:u w:val="single"/>
        </w:rPr>
        <w:t xml:space="preserve"> </w:t>
      </w:r>
      <w:proofErr w:type="spellStart"/>
      <w:r w:rsidR="009B1AC8" w:rsidRPr="00A13E7C">
        <w:rPr>
          <w:b/>
          <w:i/>
          <w:sz w:val="20"/>
          <w:szCs w:val="20"/>
          <w:highlight w:val="yellow"/>
          <w:u w:val="single"/>
        </w:rPr>
        <w:t>Vimme</w:t>
      </w:r>
      <w:proofErr w:type="spellEnd"/>
      <w:r w:rsidR="009B1AC8" w:rsidRPr="00A13E7C">
        <w:rPr>
          <w:b/>
          <w:i/>
          <w:sz w:val="20"/>
          <w:szCs w:val="20"/>
          <w:highlight w:val="yellow"/>
          <w:u w:val="single"/>
        </w:rPr>
        <w:t xml:space="preserve"> i forliksråd,</w:t>
      </w:r>
      <w:r w:rsidR="00C87860">
        <w:rPr>
          <w:b/>
          <w:i/>
          <w:sz w:val="20"/>
          <w:szCs w:val="20"/>
          <w:highlight w:val="yellow"/>
          <w:u w:val="single"/>
        </w:rPr>
        <w:t xml:space="preserve"> ankens del </w:t>
      </w:r>
      <w:proofErr w:type="gramStart"/>
      <w:r w:rsidR="00C87860">
        <w:rPr>
          <w:b/>
          <w:i/>
          <w:sz w:val="20"/>
          <w:szCs w:val="20"/>
          <w:highlight w:val="yellow"/>
          <w:u w:val="single"/>
        </w:rPr>
        <w:t>d ,</w:t>
      </w:r>
      <w:proofErr w:type="gramEnd"/>
      <w:r w:rsidR="00C87860">
        <w:rPr>
          <w:b/>
          <w:i/>
          <w:sz w:val="20"/>
          <w:szCs w:val="20"/>
          <w:highlight w:val="yellow"/>
          <w:u w:val="single"/>
        </w:rPr>
        <w:t xml:space="preserve"> side 26 viser </w:t>
      </w:r>
      <w:proofErr w:type="spellStart"/>
      <w:r w:rsidR="00C87860">
        <w:rPr>
          <w:b/>
          <w:i/>
          <w:sz w:val="20"/>
          <w:szCs w:val="20"/>
          <w:highlight w:val="yellow"/>
          <w:u w:val="single"/>
        </w:rPr>
        <w:t>utskirft</w:t>
      </w:r>
      <w:proofErr w:type="spellEnd"/>
      <w:r w:rsidR="00C87860">
        <w:rPr>
          <w:b/>
          <w:i/>
          <w:sz w:val="20"/>
          <w:szCs w:val="20"/>
          <w:highlight w:val="yellow"/>
          <w:u w:val="single"/>
        </w:rPr>
        <w:t xml:space="preserve"> av </w:t>
      </w:r>
      <w:r w:rsidR="00A13E7C" w:rsidRPr="00A13E7C">
        <w:rPr>
          <w:b/>
          <w:i/>
          <w:sz w:val="20"/>
          <w:szCs w:val="20"/>
          <w:highlight w:val="yellow"/>
          <w:u w:val="single"/>
        </w:rPr>
        <w:t xml:space="preserve">A 482. De andre personer i </w:t>
      </w:r>
      <w:r>
        <w:rPr>
          <w:b/>
          <w:i/>
          <w:sz w:val="20"/>
          <w:szCs w:val="20"/>
          <w:highlight w:val="yellow"/>
          <w:u w:val="single"/>
        </w:rPr>
        <w:fldChar w:fldCharType="begin"/>
      </w:r>
      <w:r>
        <w:rPr>
          <w:b/>
          <w:i/>
          <w:sz w:val="20"/>
          <w:szCs w:val="20"/>
          <w:highlight w:val="yellow"/>
          <w:u w:val="single"/>
        </w:rPr>
        <w:instrText xml:space="preserve"> HYPERLINK "http://www.rettssikkerhet.com/wp-content/uploads/2014/01/A-509-Kopi-av-b06-turid-om-eydantww.wma" </w:instrText>
      </w:r>
      <w:r>
        <w:rPr>
          <w:b/>
          <w:i/>
          <w:sz w:val="20"/>
          <w:szCs w:val="20"/>
          <w:highlight w:val="yellow"/>
          <w:u w:val="single"/>
        </w:rPr>
      </w:r>
      <w:r>
        <w:rPr>
          <w:b/>
          <w:i/>
          <w:sz w:val="20"/>
          <w:szCs w:val="20"/>
          <w:highlight w:val="yellow"/>
          <w:u w:val="single"/>
        </w:rPr>
        <w:fldChar w:fldCharType="separate"/>
      </w:r>
      <w:r w:rsidR="009B1AC8" w:rsidRPr="00840329">
        <w:rPr>
          <w:rStyle w:val="Hyperkobling"/>
          <w:b/>
          <w:i/>
          <w:sz w:val="20"/>
          <w:szCs w:val="20"/>
          <w:highlight w:val="yellow"/>
        </w:rPr>
        <w:t>A 509</w:t>
      </w:r>
      <w:r>
        <w:rPr>
          <w:b/>
          <w:i/>
          <w:sz w:val="20"/>
          <w:szCs w:val="20"/>
          <w:highlight w:val="yellow"/>
          <w:u w:val="single"/>
        </w:rPr>
        <w:fldChar w:fldCharType="end"/>
      </w:r>
      <w:r w:rsidR="009B1AC8" w:rsidRPr="00A13E7C">
        <w:rPr>
          <w:b/>
          <w:i/>
          <w:sz w:val="20"/>
          <w:szCs w:val="20"/>
          <w:highlight w:val="yellow"/>
          <w:u w:val="single"/>
        </w:rPr>
        <w:t>,</w:t>
      </w:r>
      <w:r>
        <w:rPr>
          <w:b/>
          <w:i/>
          <w:sz w:val="20"/>
          <w:szCs w:val="20"/>
          <w:highlight w:val="yellow"/>
          <w:u w:val="single"/>
        </w:rPr>
        <w:t xml:space="preserve"> </w:t>
      </w:r>
      <w:r>
        <w:rPr>
          <w:b/>
          <w:i/>
          <w:sz w:val="20"/>
          <w:szCs w:val="20"/>
          <w:highlight w:val="yellow"/>
          <w:u w:val="single"/>
        </w:rPr>
        <w:fldChar w:fldCharType="begin"/>
      </w:r>
      <w:r>
        <w:rPr>
          <w:b/>
          <w:i/>
          <w:sz w:val="20"/>
          <w:szCs w:val="20"/>
          <w:highlight w:val="yellow"/>
          <w:u w:val="single"/>
        </w:rPr>
        <w:instrText xml:space="preserve"> HYPERLINK "http://www.rettssikkerhet.com/wp-content/uploads/2014/01/A-510-F-9-21b-Idar-Hansen-om-sept-2003-A51.mp3" </w:instrText>
      </w:r>
      <w:r>
        <w:rPr>
          <w:b/>
          <w:i/>
          <w:sz w:val="20"/>
          <w:szCs w:val="20"/>
          <w:highlight w:val="yellow"/>
          <w:u w:val="single"/>
        </w:rPr>
      </w:r>
      <w:r>
        <w:rPr>
          <w:b/>
          <w:i/>
          <w:sz w:val="20"/>
          <w:szCs w:val="20"/>
          <w:highlight w:val="yellow"/>
          <w:u w:val="single"/>
        </w:rPr>
        <w:fldChar w:fldCharType="separate"/>
      </w:r>
      <w:r w:rsidR="009B1AC8" w:rsidRPr="00840329">
        <w:rPr>
          <w:rStyle w:val="Hyperkobling"/>
          <w:b/>
          <w:i/>
          <w:sz w:val="20"/>
          <w:szCs w:val="20"/>
          <w:highlight w:val="yellow"/>
        </w:rPr>
        <w:t>A510</w:t>
      </w:r>
      <w:r>
        <w:rPr>
          <w:b/>
          <w:i/>
          <w:sz w:val="20"/>
          <w:szCs w:val="20"/>
          <w:highlight w:val="yellow"/>
          <w:u w:val="single"/>
        </w:rPr>
        <w:fldChar w:fldCharType="end"/>
      </w:r>
      <w:r w:rsidR="009B1AC8" w:rsidRPr="00A13E7C">
        <w:rPr>
          <w:b/>
          <w:i/>
          <w:sz w:val="20"/>
          <w:szCs w:val="20"/>
          <w:highlight w:val="yellow"/>
          <w:u w:val="single"/>
        </w:rPr>
        <w:t>,</w:t>
      </w:r>
      <w:r>
        <w:rPr>
          <w:b/>
          <w:i/>
          <w:sz w:val="20"/>
          <w:szCs w:val="20"/>
          <w:highlight w:val="yellow"/>
          <w:u w:val="single"/>
        </w:rPr>
        <w:t xml:space="preserve"> </w:t>
      </w:r>
      <w:r w:rsidR="00C87860">
        <w:rPr>
          <w:b/>
          <w:i/>
          <w:sz w:val="20"/>
          <w:szCs w:val="20"/>
          <w:highlight w:val="yellow"/>
          <w:u w:val="single"/>
        </w:rPr>
        <w:fldChar w:fldCharType="begin"/>
      </w:r>
      <w:r w:rsidR="00C87860">
        <w:rPr>
          <w:b/>
          <w:i/>
          <w:sz w:val="20"/>
          <w:szCs w:val="20"/>
          <w:highlight w:val="yellow"/>
          <w:u w:val="single"/>
        </w:rPr>
        <w:instrText xml:space="preserve"> HYPERLINK "http://www.rettssikkerhet.com/wp-content/uploads/2013/02/A-651c-er-utskrift-av-samtale-med-Vimme-23-juni-2006-der-Vimme-sier-at-han-aksepterte-feilfakturering-FORDI-DET-VAR-FOR-DET-BESTE-for-aksjeselskapet-ikke-for-Nils-Pettersen-som-da-privat-maatte-hefte-for-fakturaene-til-aksjeselskapet.doc" </w:instrText>
      </w:r>
      <w:r w:rsidR="00C87860">
        <w:rPr>
          <w:b/>
          <w:i/>
          <w:sz w:val="20"/>
          <w:szCs w:val="20"/>
          <w:highlight w:val="yellow"/>
          <w:u w:val="single"/>
        </w:rPr>
      </w:r>
      <w:r w:rsidR="00C87860">
        <w:rPr>
          <w:b/>
          <w:i/>
          <w:sz w:val="20"/>
          <w:szCs w:val="20"/>
          <w:highlight w:val="yellow"/>
          <w:u w:val="single"/>
        </w:rPr>
        <w:fldChar w:fldCharType="separate"/>
      </w:r>
      <w:r w:rsidR="00C87860" w:rsidRPr="00C87860">
        <w:rPr>
          <w:rStyle w:val="Hyperkobling"/>
          <w:b/>
          <w:i/>
          <w:sz w:val="20"/>
          <w:szCs w:val="20"/>
          <w:highlight w:val="yellow"/>
        </w:rPr>
        <w:t>A 651c</w:t>
      </w:r>
      <w:r w:rsidR="00C87860">
        <w:rPr>
          <w:b/>
          <w:i/>
          <w:sz w:val="20"/>
          <w:szCs w:val="20"/>
          <w:highlight w:val="yellow"/>
          <w:u w:val="single"/>
        </w:rPr>
        <w:fldChar w:fldCharType="end"/>
      </w:r>
      <w:r w:rsidR="00C87860">
        <w:rPr>
          <w:b/>
          <w:i/>
          <w:sz w:val="20"/>
          <w:szCs w:val="20"/>
          <w:highlight w:val="yellow"/>
          <w:u w:val="single"/>
        </w:rPr>
        <w:t xml:space="preserve">, </w:t>
      </w:r>
      <w:r>
        <w:rPr>
          <w:b/>
          <w:i/>
          <w:sz w:val="20"/>
          <w:szCs w:val="20"/>
          <w:highlight w:val="yellow"/>
          <w:u w:val="single"/>
        </w:rPr>
        <w:fldChar w:fldCharType="begin"/>
      </w:r>
      <w:r>
        <w:rPr>
          <w:b/>
          <w:i/>
          <w:sz w:val="20"/>
          <w:szCs w:val="20"/>
          <w:highlight w:val="yellow"/>
          <w:u w:val="single"/>
        </w:rPr>
        <w:instrText xml:space="preserve"> HYPERLINK "http://www.rettssikkerhet.com/wp-content/uploads/2012/11/A-756-samtale-del-2-med-Eide-17.11.03.-Det-er-aksjeselskapet-som-hefter-uansett-hva-som-st%C3%A5r-p%C3%A5-fakturane.lytt-til-samtalen-i-filen-A-757..docx" </w:instrText>
      </w:r>
      <w:r>
        <w:rPr>
          <w:b/>
          <w:i/>
          <w:sz w:val="20"/>
          <w:szCs w:val="20"/>
          <w:highlight w:val="yellow"/>
          <w:u w:val="single"/>
        </w:rPr>
      </w:r>
      <w:r>
        <w:rPr>
          <w:b/>
          <w:i/>
          <w:sz w:val="20"/>
          <w:szCs w:val="20"/>
          <w:highlight w:val="yellow"/>
          <w:u w:val="single"/>
        </w:rPr>
        <w:fldChar w:fldCharType="separate"/>
      </w:r>
      <w:r w:rsidR="009B1AC8" w:rsidRPr="00840329">
        <w:rPr>
          <w:rStyle w:val="Hyperkobling"/>
          <w:b/>
          <w:i/>
          <w:sz w:val="20"/>
          <w:szCs w:val="20"/>
          <w:highlight w:val="yellow"/>
        </w:rPr>
        <w:t>A756</w:t>
      </w:r>
      <w:r>
        <w:rPr>
          <w:b/>
          <w:i/>
          <w:sz w:val="20"/>
          <w:szCs w:val="20"/>
          <w:highlight w:val="yellow"/>
          <w:u w:val="single"/>
        </w:rPr>
        <w:fldChar w:fldCharType="end"/>
      </w:r>
      <w:r w:rsidR="009B1AC8" w:rsidRPr="00A13E7C">
        <w:rPr>
          <w:b/>
          <w:i/>
          <w:sz w:val="20"/>
          <w:szCs w:val="20"/>
          <w:highlight w:val="yellow"/>
          <w:u w:val="single"/>
        </w:rPr>
        <w:t>,</w:t>
      </w:r>
      <w:r>
        <w:rPr>
          <w:b/>
          <w:i/>
          <w:sz w:val="20"/>
          <w:szCs w:val="20"/>
          <w:highlight w:val="yellow"/>
          <w:u w:val="single"/>
        </w:rPr>
        <w:t xml:space="preserve"> </w:t>
      </w:r>
      <w:r>
        <w:rPr>
          <w:b/>
          <w:i/>
          <w:sz w:val="20"/>
          <w:szCs w:val="20"/>
          <w:highlight w:val="yellow"/>
          <w:u w:val="single"/>
        </w:rPr>
        <w:fldChar w:fldCharType="begin"/>
      </w:r>
      <w:r>
        <w:rPr>
          <w:b/>
          <w:i/>
          <w:sz w:val="20"/>
          <w:szCs w:val="20"/>
          <w:highlight w:val="yellow"/>
          <w:u w:val="single"/>
        </w:rPr>
        <w:instrText xml:space="preserve"> HYPERLINK "http://www.rettssikkerhet.com/wp-content/uploads/2013/01/A-713d-Vedlegg-nr-3.pdf" </w:instrText>
      </w:r>
      <w:r>
        <w:rPr>
          <w:b/>
          <w:i/>
          <w:sz w:val="20"/>
          <w:szCs w:val="20"/>
          <w:highlight w:val="yellow"/>
          <w:u w:val="single"/>
        </w:rPr>
      </w:r>
      <w:r>
        <w:rPr>
          <w:b/>
          <w:i/>
          <w:sz w:val="20"/>
          <w:szCs w:val="20"/>
          <w:highlight w:val="yellow"/>
          <w:u w:val="single"/>
        </w:rPr>
        <w:fldChar w:fldCharType="separate"/>
      </w:r>
      <w:r w:rsidR="009B1AC8" w:rsidRPr="00840329">
        <w:rPr>
          <w:rStyle w:val="Hyperkobling"/>
          <w:b/>
          <w:i/>
          <w:sz w:val="20"/>
          <w:szCs w:val="20"/>
          <w:highlight w:val="yellow"/>
        </w:rPr>
        <w:t>A713d</w:t>
      </w:r>
      <w:r>
        <w:rPr>
          <w:b/>
          <w:i/>
          <w:sz w:val="20"/>
          <w:szCs w:val="20"/>
          <w:highlight w:val="yellow"/>
          <w:u w:val="single"/>
        </w:rPr>
        <w:fldChar w:fldCharType="end"/>
      </w:r>
    </w:p>
    <w:p w:rsidR="009B1AC8" w:rsidRPr="00A13E7C" w:rsidRDefault="00C87860" w:rsidP="009B1AC8">
      <w:pPr>
        <w:rPr>
          <w:b/>
          <w:i/>
          <w:sz w:val="20"/>
          <w:szCs w:val="20"/>
          <w:u w:val="single"/>
        </w:rPr>
      </w:pPr>
      <w:r>
        <w:rPr>
          <w:b/>
          <w:i/>
          <w:sz w:val="20"/>
          <w:szCs w:val="20"/>
          <w:highlight w:val="yellow"/>
          <w:u w:val="single"/>
        </w:rPr>
        <w:fldChar w:fldCharType="begin"/>
      </w:r>
      <w:r>
        <w:rPr>
          <w:b/>
          <w:i/>
          <w:sz w:val="20"/>
          <w:szCs w:val="20"/>
          <w:highlight w:val="yellow"/>
          <w:u w:val="single"/>
        </w:rPr>
        <w:instrText xml:space="preserve"> HYPERLINK "http://www.rettssikkerhet.com/wp-content/uploads/2014/02/A-533-utskrift-av-filene-A-534-og-A-535-om-samtaler-i-retten-der-E-Y-sier-rapportering-er-un%C3%B8dvendig-og-vitne-Paulsen-om-P-sitt-tap.1.docx" </w:instrText>
      </w:r>
      <w:r>
        <w:rPr>
          <w:b/>
          <w:i/>
          <w:sz w:val="20"/>
          <w:szCs w:val="20"/>
          <w:highlight w:val="yellow"/>
          <w:u w:val="single"/>
        </w:rPr>
      </w:r>
      <w:r>
        <w:rPr>
          <w:b/>
          <w:i/>
          <w:sz w:val="20"/>
          <w:szCs w:val="20"/>
          <w:highlight w:val="yellow"/>
          <w:u w:val="single"/>
        </w:rPr>
        <w:fldChar w:fldCharType="separate"/>
      </w:r>
      <w:r w:rsidR="009B1AC8" w:rsidRPr="00C87860">
        <w:rPr>
          <w:rStyle w:val="Hyperkobling"/>
          <w:b/>
          <w:i/>
          <w:sz w:val="20"/>
          <w:szCs w:val="20"/>
          <w:highlight w:val="yellow"/>
        </w:rPr>
        <w:t>A 533</w:t>
      </w:r>
      <w:r>
        <w:rPr>
          <w:b/>
          <w:i/>
          <w:sz w:val="20"/>
          <w:szCs w:val="20"/>
          <w:highlight w:val="yellow"/>
          <w:u w:val="single"/>
        </w:rPr>
        <w:fldChar w:fldCharType="end"/>
      </w:r>
      <w:r w:rsidR="009B1AC8" w:rsidRPr="00A13E7C">
        <w:rPr>
          <w:b/>
          <w:i/>
          <w:sz w:val="20"/>
          <w:szCs w:val="20"/>
          <w:highlight w:val="yellow"/>
          <w:u w:val="single"/>
        </w:rPr>
        <w:t xml:space="preserve"> utskrift av A 534</w:t>
      </w:r>
      <w:r>
        <w:rPr>
          <w:b/>
          <w:i/>
          <w:sz w:val="20"/>
          <w:szCs w:val="20"/>
          <w:u w:val="single"/>
        </w:rPr>
        <w:t xml:space="preserve"> (se link på neste side).</w:t>
      </w:r>
    </w:p>
    <w:p w:rsidR="00BB13A4" w:rsidRPr="00A13E7C" w:rsidRDefault="00C87860" w:rsidP="00BB13A4">
      <w:pPr>
        <w:rPr>
          <w:b/>
          <w:i/>
          <w:sz w:val="20"/>
          <w:szCs w:val="20"/>
          <w:u w:val="single"/>
        </w:rPr>
      </w:pPr>
      <w:r>
        <w:rPr>
          <w:b/>
          <w:i/>
          <w:sz w:val="20"/>
          <w:szCs w:val="20"/>
          <w:highlight w:val="yellow"/>
          <w:u w:val="single"/>
        </w:rPr>
        <w:fldChar w:fldCharType="begin"/>
      </w:r>
      <w:r>
        <w:rPr>
          <w:b/>
          <w:i/>
          <w:sz w:val="20"/>
          <w:szCs w:val="20"/>
          <w:highlight w:val="yellow"/>
          <w:u w:val="single"/>
        </w:rPr>
        <w:instrText xml:space="preserve"> HYPERLINK "http://www.rettssikkerhet.com/wp-content/uploads/2014/02/A-534-E-Y.-Rapportering-av-feilsendte-fakturaaer-er-un%C3%B8dvendig-kostnad-for-Bassengimport-AS-for-vi-fakturerer-for-rapporteringen.Kopi-av-A03-2.54.13.mp3" </w:instrText>
      </w:r>
      <w:r>
        <w:rPr>
          <w:b/>
          <w:i/>
          <w:sz w:val="20"/>
          <w:szCs w:val="20"/>
          <w:highlight w:val="yellow"/>
          <w:u w:val="single"/>
        </w:rPr>
      </w:r>
      <w:r>
        <w:rPr>
          <w:b/>
          <w:i/>
          <w:sz w:val="20"/>
          <w:szCs w:val="20"/>
          <w:highlight w:val="yellow"/>
          <w:u w:val="single"/>
        </w:rPr>
        <w:fldChar w:fldCharType="separate"/>
      </w:r>
      <w:r w:rsidR="00BB13A4" w:rsidRPr="00C87860">
        <w:rPr>
          <w:rStyle w:val="Hyperkobling"/>
          <w:b/>
          <w:i/>
          <w:sz w:val="20"/>
          <w:szCs w:val="20"/>
          <w:highlight w:val="yellow"/>
        </w:rPr>
        <w:t>A 534</w:t>
      </w:r>
      <w:r>
        <w:rPr>
          <w:b/>
          <w:i/>
          <w:sz w:val="20"/>
          <w:szCs w:val="20"/>
          <w:highlight w:val="yellow"/>
          <w:u w:val="single"/>
        </w:rPr>
        <w:fldChar w:fldCharType="end"/>
      </w:r>
      <w:r w:rsidR="00BB13A4" w:rsidRPr="00A13E7C">
        <w:rPr>
          <w:b/>
          <w:i/>
          <w:sz w:val="20"/>
          <w:szCs w:val="20"/>
          <w:highlight w:val="yellow"/>
          <w:u w:val="single"/>
        </w:rPr>
        <w:t xml:space="preserve"> E &amp; Y. Rapportering av feilsendte fakturaer er unødvendig kostnad for Bassengimport </w:t>
      </w:r>
      <w:proofErr w:type="gramStart"/>
      <w:r w:rsidR="00BB13A4" w:rsidRPr="00A13E7C">
        <w:rPr>
          <w:b/>
          <w:i/>
          <w:sz w:val="20"/>
          <w:szCs w:val="20"/>
          <w:highlight w:val="yellow"/>
          <w:u w:val="single"/>
        </w:rPr>
        <w:t>AS ,</w:t>
      </w:r>
      <w:proofErr w:type="gramEnd"/>
      <w:r w:rsidR="00BB13A4" w:rsidRPr="00A13E7C">
        <w:rPr>
          <w:b/>
          <w:i/>
          <w:sz w:val="20"/>
          <w:szCs w:val="20"/>
          <w:highlight w:val="yellow"/>
          <w:u w:val="single"/>
        </w:rPr>
        <w:t xml:space="preserve"> for vi fakturerer for rapporteringen. Kopi av A03 2.54.13</w:t>
      </w:r>
    </w:p>
    <w:p w:rsidR="00BB13A4" w:rsidRPr="00A13E7C" w:rsidRDefault="0056618D" w:rsidP="00BB13A4">
      <w:pPr>
        <w:rPr>
          <w:b/>
          <w:i/>
          <w:sz w:val="20"/>
          <w:szCs w:val="20"/>
          <w:highlight w:val="yellow"/>
        </w:rPr>
      </w:pPr>
      <w:r w:rsidRPr="00A13E7C">
        <w:rPr>
          <w:b/>
          <w:i/>
          <w:sz w:val="20"/>
          <w:szCs w:val="20"/>
          <w:highlight w:val="yellow"/>
          <w:u w:val="single"/>
        </w:rPr>
        <w:t xml:space="preserve">Revisoren </w:t>
      </w:r>
      <w:proofErr w:type="gramStart"/>
      <w:r w:rsidRPr="00A13E7C">
        <w:rPr>
          <w:b/>
          <w:i/>
          <w:sz w:val="20"/>
          <w:szCs w:val="20"/>
          <w:highlight w:val="yellow"/>
          <w:u w:val="single"/>
        </w:rPr>
        <w:t>min  sier</w:t>
      </w:r>
      <w:proofErr w:type="gramEnd"/>
      <w:r w:rsidRPr="00A13E7C">
        <w:rPr>
          <w:b/>
          <w:i/>
          <w:sz w:val="20"/>
          <w:szCs w:val="20"/>
          <w:highlight w:val="yellow"/>
          <w:u w:val="single"/>
        </w:rPr>
        <w:t xml:space="preserve"> i retten – i saken mot E&amp;Y 5. og 6/6-07</w:t>
      </w:r>
      <w:r w:rsidRPr="00A13E7C">
        <w:rPr>
          <w:sz w:val="20"/>
          <w:szCs w:val="20"/>
        </w:rPr>
        <w:t xml:space="preserve">: </w:t>
      </w:r>
      <w:r w:rsidRPr="00A13E7C">
        <w:rPr>
          <w:b/>
          <w:i/>
          <w:sz w:val="20"/>
          <w:szCs w:val="20"/>
          <w:highlight w:val="yellow"/>
        </w:rPr>
        <w:t>”</w:t>
      </w:r>
      <w:r w:rsidR="00BB13A4" w:rsidRPr="00A13E7C">
        <w:rPr>
          <w:b/>
          <w:i/>
          <w:sz w:val="20"/>
          <w:szCs w:val="20"/>
          <w:highlight w:val="yellow"/>
        </w:rPr>
        <w:t xml:space="preserve">Det som er saken , det er at når vi gjør en revisjon, så er det hele tiden spørsmålet:  Når skal vi gå videre eller når skal vi overlate til selskapet å klare det opp. Hvis vi gjør stikkprøver og finner mange feil på det som vi sjekker.  Så er det, altså på det utvalget vi gjør, så er det begrenset. </w:t>
      </w:r>
    </w:p>
    <w:p w:rsidR="00BB13A4" w:rsidRPr="00A13E7C" w:rsidRDefault="0056618D" w:rsidP="00BB13A4">
      <w:pPr>
        <w:rPr>
          <w:b/>
          <w:i/>
          <w:sz w:val="20"/>
          <w:szCs w:val="20"/>
          <w:highlight w:val="yellow"/>
        </w:rPr>
      </w:pPr>
      <w:proofErr w:type="gramStart"/>
      <w:r w:rsidRPr="00A13E7C">
        <w:rPr>
          <w:b/>
          <w:i/>
          <w:sz w:val="20"/>
          <w:szCs w:val="20"/>
          <w:highlight w:val="yellow"/>
        </w:rPr>
        <w:t xml:space="preserve">Og  </w:t>
      </w:r>
      <w:r w:rsidR="00BB13A4" w:rsidRPr="00A13E7C">
        <w:rPr>
          <w:b/>
          <w:i/>
          <w:sz w:val="20"/>
          <w:szCs w:val="20"/>
          <w:highlight w:val="yellow"/>
        </w:rPr>
        <w:t>sannsynligheten</w:t>
      </w:r>
      <w:proofErr w:type="gramEnd"/>
      <w:r w:rsidR="00BB13A4" w:rsidRPr="00A13E7C">
        <w:rPr>
          <w:b/>
          <w:i/>
          <w:sz w:val="20"/>
          <w:szCs w:val="20"/>
          <w:highlight w:val="yellow"/>
        </w:rPr>
        <w:t xml:space="preserve"> for å finne feil, hvis det meste er riktig, den er liten.  </w:t>
      </w:r>
      <w:r w:rsidR="00BB13A4" w:rsidRPr="00A13E7C">
        <w:rPr>
          <w:b/>
          <w:i/>
          <w:sz w:val="20"/>
          <w:szCs w:val="20"/>
          <w:highlight w:val="yellow"/>
          <w:u w:val="single"/>
        </w:rPr>
        <w:t xml:space="preserve">Og hvis vi </w:t>
      </w:r>
      <w:proofErr w:type="gramStart"/>
      <w:r w:rsidR="00BB13A4" w:rsidRPr="00A13E7C">
        <w:rPr>
          <w:b/>
          <w:i/>
          <w:sz w:val="20"/>
          <w:szCs w:val="20"/>
          <w:highlight w:val="yellow"/>
          <w:u w:val="single"/>
        </w:rPr>
        <w:t>gjør da</w:t>
      </w:r>
      <w:proofErr w:type="gramEnd"/>
      <w:r w:rsidR="00BB13A4" w:rsidRPr="00A13E7C">
        <w:rPr>
          <w:b/>
          <w:i/>
          <w:sz w:val="20"/>
          <w:szCs w:val="20"/>
          <w:highlight w:val="yellow"/>
          <w:u w:val="single"/>
        </w:rPr>
        <w:t xml:space="preserve"> få stikkprøver og finner nærmest alle fakturaene er sendt feil, så er det en klar indikasjon på at her er det feil.  Og da har det ingen hensikt </w:t>
      </w:r>
      <w:proofErr w:type="gramStart"/>
      <w:r w:rsidR="00BB13A4" w:rsidRPr="00A13E7C">
        <w:rPr>
          <w:b/>
          <w:i/>
          <w:sz w:val="20"/>
          <w:szCs w:val="20"/>
          <w:highlight w:val="yellow"/>
          <w:u w:val="single"/>
        </w:rPr>
        <w:t>å</w:t>
      </w:r>
      <w:proofErr w:type="gramEnd"/>
      <w:r w:rsidR="00BB13A4" w:rsidRPr="00A13E7C">
        <w:rPr>
          <w:b/>
          <w:i/>
          <w:sz w:val="20"/>
          <w:szCs w:val="20"/>
          <w:highlight w:val="yellow"/>
          <w:u w:val="single"/>
        </w:rPr>
        <w:t xml:space="preserve"> bare bekrefte den oppdagelsen gjennom videre arbeid, som egentlig bare påfører selskapet en unødvendig kostnad.  For dette er noe selskapet selv må gjøre</w:t>
      </w:r>
      <w:r w:rsidR="00BB13A4" w:rsidRPr="00A13E7C">
        <w:rPr>
          <w:b/>
          <w:i/>
          <w:sz w:val="20"/>
          <w:szCs w:val="20"/>
          <w:highlight w:val="yellow"/>
        </w:rPr>
        <w:t>.</w:t>
      </w:r>
      <w:r w:rsidRPr="00A13E7C">
        <w:rPr>
          <w:b/>
          <w:i/>
          <w:sz w:val="20"/>
          <w:szCs w:val="20"/>
          <w:highlight w:val="yellow"/>
        </w:rPr>
        <w:t>”</w:t>
      </w:r>
    </w:p>
    <w:p w:rsidR="00BB13A4" w:rsidRPr="00A13E7C" w:rsidRDefault="0056618D" w:rsidP="00BB13A4">
      <w:pPr>
        <w:rPr>
          <w:b/>
          <w:i/>
          <w:sz w:val="20"/>
          <w:szCs w:val="20"/>
          <w:highlight w:val="yellow"/>
          <w:u w:val="single"/>
        </w:rPr>
      </w:pPr>
      <w:r w:rsidRPr="00A13E7C">
        <w:rPr>
          <w:b/>
          <w:sz w:val="20"/>
          <w:szCs w:val="20"/>
          <w:highlight w:val="yellow"/>
        </w:rPr>
        <w:t xml:space="preserve">Pettersens advokat Ramstad </w:t>
      </w:r>
      <w:proofErr w:type="gramStart"/>
      <w:r w:rsidRPr="00A13E7C">
        <w:rPr>
          <w:b/>
          <w:i/>
          <w:sz w:val="20"/>
          <w:szCs w:val="20"/>
          <w:highlight w:val="yellow"/>
          <w:u w:val="single"/>
        </w:rPr>
        <w:t xml:space="preserve">spør: </w:t>
      </w:r>
      <w:r w:rsidR="00BB13A4" w:rsidRPr="00A13E7C">
        <w:rPr>
          <w:b/>
          <w:i/>
          <w:sz w:val="20"/>
          <w:szCs w:val="20"/>
          <w:highlight w:val="yellow"/>
          <w:u w:val="single"/>
        </w:rPr>
        <w:t xml:space="preserve"> </w:t>
      </w:r>
      <w:r w:rsidRPr="00A13E7C">
        <w:rPr>
          <w:b/>
          <w:i/>
          <w:sz w:val="20"/>
          <w:szCs w:val="20"/>
          <w:highlight w:val="yellow"/>
          <w:u w:val="single"/>
        </w:rPr>
        <w:t>”</w:t>
      </w:r>
      <w:r w:rsidR="00BB13A4" w:rsidRPr="00A13E7C">
        <w:rPr>
          <w:b/>
          <w:i/>
          <w:sz w:val="20"/>
          <w:szCs w:val="20"/>
          <w:highlight w:val="yellow"/>
          <w:u w:val="single"/>
        </w:rPr>
        <w:t>Så</w:t>
      </w:r>
      <w:proofErr w:type="gramEnd"/>
      <w:r w:rsidR="00BB13A4" w:rsidRPr="00A13E7C">
        <w:rPr>
          <w:b/>
          <w:i/>
          <w:sz w:val="20"/>
          <w:szCs w:val="20"/>
          <w:highlight w:val="yellow"/>
          <w:u w:val="single"/>
        </w:rPr>
        <w:t xml:space="preserve"> ut i fra den stikkprøven,</w:t>
      </w:r>
      <w:r w:rsidRPr="00A13E7C">
        <w:rPr>
          <w:b/>
          <w:i/>
          <w:sz w:val="20"/>
          <w:szCs w:val="20"/>
          <w:highlight w:val="yellow"/>
          <w:u w:val="single"/>
        </w:rPr>
        <w:t xml:space="preserve">” og revisoren svarer: </w:t>
      </w:r>
    </w:p>
    <w:p w:rsidR="00BB13A4" w:rsidRPr="00A13E7C" w:rsidRDefault="0056618D" w:rsidP="00BB13A4">
      <w:pPr>
        <w:rPr>
          <w:b/>
          <w:i/>
          <w:sz w:val="20"/>
          <w:szCs w:val="20"/>
          <w:u w:val="single"/>
        </w:rPr>
      </w:pPr>
      <w:r w:rsidRPr="00A13E7C">
        <w:rPr>
          <w:b/>
          <w:i/>
          <w:sz w:val="20"/>
          <w:szCs w:val="20"/>
          <w:highlight w:val="yellow"/>
          <w:u w:val="single"/>
        </w:rPr>
        <w:t>”</w:t>
      </w:r>
      <w:r w:rsidR="00BB13A4" w:rsidRPr="00A13E7C">
        <w:rPr>
          <w:b/>
          <w:i/>
          <w:sz w:val="20"/>
          <w:szCs w:val="20"/>
          <w:highlight w:val="yellow"/>
          <w:u w:val="single"/>
        </w:rPr>
        <w:t>Vi så at hovedproblemet her var en blanding av privat og aksjeselskap</w:t>
      </w:r>
      <w:r w:rsidRPr="00A13E7C">
        <w:rPr>
          <w:b/>
          <w:i/>
          <w:sz w:val="20"/>
          <w:szCs w:val="20"/>
          <w:highlight w:val="yellow"/>
          <w:u w:val="single"/>
        </w:rPr>
        <w:t>”</w:t>
      </w:r>
      <w:r w:rsidR="00BB13A4" w:rsidRPr="00A13E7C">
        <w:rPr>
          <w:b/>
          <w:i/>
          <w:sz w:val="20"/>
          <w:szCs w:val="20"/>
          <w:highlight w:val="yellow"/>
          <w:u w:val="single"/>
        </w:rPr>
        <w:t>.</w:t>
      </w:r>
    </w:p>
    <w:p w:rsidR="009B1AC8" w:rsidRPr="00A13E7C" w:rsidRDefault="00C87860" w:rsidP="009B1AC8">
      <w:pPr>
        <w:rPr>
          <w:sz w:val="20"/>
          <w:szCs w:val="20"/>
        </w:rPr>
      </w:pPr>
      <w:r>
        <w:rPr>
          <w:sz w:val="20"/>
          <w:szCs w:val="20"/>
        </w:rPr>
        <w:fldChar w:fldCharType="begin"/>
      </w:r>
      <w:r>
        <w:rPr>
          <w:sz w:val="20"/>
          <w:szCs w:val="20"/>
        </w:rPr>
        <w:instrText xml:space="preserve"> HYPERLINK "http://www.rettssikkerhet.com/wp-content/uploads/2014/02/A-534-E-Y.-Rapportering-av-feilsendte-fakturaaer-er-un%C3%B8dvendig-kostnad-for-Bassengimport-AS-for-vi-fakturerer-for-rapporteringen.Kopi-av-A03-2.54.13.mp3" </w:instrText>
      </w:r>
      <w:r>
        <w:rPr>
          <w:sz w:val="20"/>
          <w:szCs w:val="20"/>
        </w:rPr>
      </w:r>
      <w:r>
        <w:rPr>
          <w:sz w:val="20"/>
          <w:szCs w:val="20"/>
        </w:rPr>
        <w:fldChar w:fldCharType="separate"/>
      </w:r>
      <w:r w:rsidR="009B1AC8" w:rsidRPr="00C87860">
        <w:rPr>
          <w:rStyle w:val="Hyperkobling"/>
          <w:sz w:val="20"/>
          <w:szCs w:val="20"/>
        </w:rPr>
        <w:t>A 534</w:t>
      </w:r>
      <w:r>
        <w:rPr>
          <w:sz w:val="20"/>
          <w:szCs w:val="20"/>
        </w:rPr>
        <w:fldChar w:fldCharType="end"/>
      </w:r>
      <w:r w:rsidR="009B1AC8" w:rsidRPr="00A13E7C">
        <w:rPr>
          <w:sz w:val="20"/>
          <w:szCs w:val="20"/>
        </w:rPr>
        <w:t xml:space="preserve"> </w:t>
      </w:r>
      <w:r>
        <w:rPr>
          <w:sz w:val="20"/>
          <w:szCs w:val="20"/>
        </w:rPr>
        <w:t>(nevnt før).</w:t>
      </w:r>
      <w:r w:rsidR="009B1AC8" w:rsidRPr="00A13E7C">
        <w:rPr>
          <w:sz w:val="20"/>
          <w:szCs w:val="20"/>
        </w:rPr>
        <w:t>E&amp;Y i retten sier at det blir for dyrt for bedriften hvis de skal rapportere feilsendte fakturaer.</w:t>
      </w:r>
    </w:p>
    <w:p w:rsidR="009B1AC8" w:rsidRPr="00A13E7C" w:rsidRDefault="00C87860" w:rsidP="009B1AC8">
      <w:pPr>
        <w:rPr>
          <w:sz w:val="20"/>
          <w:szCs w:val="20"/>
        </w:rPr>
      </w:pPr>
      <w:r>
        <w:rPr>
          <w:sz w:val="20"/>
          <w:szCs w:val="20"/>
        </w:rPr>
        <w:fldChar w:fldCharType="begin"/>
      </w:r>
      <w:r>
        <w:rPr>
          <w:sz w:val="20"/>
          <w:szCs w:val="20"/>
        </w:rPr>
        <w:instrText xml:space="preserve"> HYPERLINK "http://www.rettssikkerhet.com/wp-content/uploads/2013/01/A-713d-Vedlegg-nr-3.pdf" </w:instrText>
      </w:r>
      <w:r>
        <w:rPr>
          <w:sz w:val="20"/>
          <w:szCs w:val="20"/>
        </w:rPr>
      </w:r>
      <w:r>
        <w:rPr>
          <w:sz w:val="20"/>
          <w:szCs w:val="20"/>
        </w:rPr>
        <w:fldChar w:fldCharType="separate"/>
      </w:r>
      <w:r w:rsidR="009B1AC8" w:rsidRPr="00C87860">
        <w:rPr>
          <w:rStyle w:val="Hyperkobling"/>
          <w:sz w:val="20"/>
          <w:szCs w:val="20"/>
        </w:rPr>
        <w:t>A 713d</w:t>
      </w:r>
      <w:r>
        <w:rPr>
          <w:sz w:val="20"/>
          <w:szCs w:val="20"/>
        </w:rPr>
        <w:fldChar w:fldCharType="end"/>
      </w:r>
      <w:r>
        <w:rPr>
          <w:sz w:val="20"/>
          <w:szCs w:val="20"/>
        </w:rPr>
        <w:t xml:space="preserve"> (</w:t>
      </w:r>
      <w:proofErr w:type="spellStart"/>
      <w:r>
        <w:rPr>
          <w:sz w:val="20"/>
          <w:szCs w:val="20"/>
        </w:rPr>
        <w:t>nevt</w:t>
      </w:r>
      <w:proofErr w:type="spellEnd"/>
      <w:r>
        <w:rPr>
          <w:sz w:val="20"/>
          <w:szCs w:val="20"/>
        </w:rPr>
        <w:t xml:space="preserve"> </w:t>
      </w:r>
      <w:proofErr w:type="gramStart"/>
      <w:r>
        <w:rPr>
          <w:sz w:val="20"/>
          <w:szCs w:val="20"/>
        </w:rPr>
        <w:t xml:space="preserve">før) </w:t>
      </w:r>
      <w:r w:rsidR="009B1AC8" w:rsidRPr="00A13E7C">
        <w:rPr>
          <w:sz w:val="20"/>
          <w:szCs w:val="20"/>
        </w:rPr>
        <w:t xml:space="preserve"> se</w:t>
      </w:r>
      <w:proofErr w:type="gramEnd"/>
      <w:r w:rsidR="009B1AC8" w:rsidRPr="00A13E7C">
        <w:rPr>
          <w:sz w:val="20"/>
          <w:szCs w:val="20"/>
        </w:rPr>
        <w:t xml:space="preserve"> også A 482</w:t>
      </w:r>
      <w:r>
        <w:rPr>
          <w:sz w:val="20"/>
          <w:szCs w:val="20"/>
        </w:rPr>
        <w:t xml:space="preserve"> (nevnt før)</w:t>
      </w:r>
      <w:r w:rsidR="00A13E7C" w:rsidRPr="00A13E7C">
        <w:rPr>
          <w:sz w:val="20"/>
          <w:szCs w:val="20"/>
        </w:rPr>
        <w:t xml:space="preserve">.   </w:t>
      </w:r>
    </w:p>
    <w:p w:rsidR="009B1AC8" w:rsidRPr="00A13E7C" w:rsidRDefault="00C87860" w:rsidP="009B1AC8">
      <w:pPr>
        <w:rPr>
          <w:sz w:val="20"/>
          <w:szCs w:val="20"/>
        </w:rPr>
      </w:pPr>
      <w:r>
        <w:rPr>
          <w:sz w:val="20"/>
          <w:szCs w:val="20"/>
        </w:rPr>
        <w:fldChar w:fldCharType="begin"/>
      </w:r>
      <w:r>
        <w:rPr>
          <w:sz w:val="20"/>
          <w:szCs w:val="20"/>
        </w:rPr>
        <w:instrText xml:space="preserve"> HYPERLINK "http://www.rettssikkerhet.com/wp-content/uploads/2013/11/A-564-A-782-brev-fra-finanstilsynet-av-10.10.12-er-svar-p%C3%A5-lydb%C3%A5ndet-i-A-783.-F%C3%B8rst-n%C3%A5r-jeg-presset-Jacobsen-med-feilene-han-hadde-gjort-ref-samtalen-i-fil-A-565-fikk-jeg-her-st%C3%B8tte-fra-andre-enn-Aaland-i-Finanstilsynet..pdf" </w:instrText>
      </w:r>
      <w:r>
        <w:rPr>
          <w:sz w:val="20"/>
          <w:szCs w:val="20"/>
        </w:rPr>
      </w:r>
      <w:r>
        <w:rPr>
          <w:sz w:val="20"/>
          <w:szCs w:val="20"/>
        </w:rPr>
        <w:fldChar w:fldCharType="separate"/>
      </w:r>
      <w:r w:rsidR="009B1AC8" w:rsidRPr="00C87860">
        <w:rPr>
          <w:rStyle w:val="Hyperkobling"/>
          <w:sz w:val="20"/>
          <w:szCs w:val="20"/>
        </w:rPr>
        <w:t>A 564</w:t>
      </w:r>
      <w:r>
        <w:rPr>
          <w:sz w:val="20"/>
          <w:szCs w:val="20"/>
        </w:rPr>
        <w:fldChar w:fldCharType="end"/>
      </w:r>
      <w:r>
        <w:rPr>
          <w:sz w:val="20"/>
          <w:szCs w:val="20"/>
        </w:rPr>
        <w:t xml:space="preserve"> (</w:t>
      </w:r>
      <w:proofErr w:type="spellStart"/>
      <w:r>
        <w:rPr>
          <w:sz w:val="20"/>
          <w:szCs w:val="20"/>
        </w:rPr>
        <w:t>nevt</w:t>
      </w:r>
      <w:proofErr w:type="spellEnd"/>
      <w:r>
        <w:rPr>
          <w:sz w:val="20"/>
          <w:szCs w:val="20"/>
        </w:rPr>
        <w:t xml:space="preserve"> før)</w:t>
      </w:r>
      <w:r w:rsidR="009B1AC8" w:rsidRPr="00A13E7C">
        <w:rPr>
          <w:sz w:val="20"/>
          <w:szCs w:val="20"/>
        </w:rPr>
        <w:t xml:space="preserve"> Finanstilsynets brev.</w:t>
      </w:r>
    </w:p>
    <w:p w:rsidR="009B1AC8" w:rsidRPr="00A13E7C" w:rsidRDefault="005B6225" w:rsidP="009B1AC8">
      <w:pPr>
        <w:rPr>
          <w:sz w:val="20"/>
          <w:szCs w:val="20"/>
        </w:rPr>
      </w:pPr>
      <w:hyperlink r:id="rId21" w:history="1">
        <w:r w:rsidRPr="005B6225">
          <w:rPr>
            <w:rStyle w:val="Hyperkobling"/>
            <w:sz w:val="20"/>
            <w:szCs w:val="20"/>
            <w:highlight w:val="yellow"/>
          </w:rPr>
          <w:t>A 569</w:t>
        </w:r>
        <w:r w:rsidR="00C87860" w:rsidRPr="005B6225">
          <w:rPr>
            <w:rStyle w:val="Hyperkobling"/>
            <w:sz w:val="20"/>
            <w:szCs w:val="20"/>
          </w:rPr>
          <w:t xml:space="preserve"> </w:t>
        </w:r>
      </w:hyperlink>
      <w:r w:rsidR="009B1AC8" w:rsidRPr="00A13E7C">
        <w:rPr>
          <w:sz w:val="20"/>
          <w:szCs w:val="20"/>
        </w:rPr>
        <w:t xml:space="preserve"> Aaland fra Finanstilsynet, utdrag i ankens side 37</w:t>
      </w:r>
      <w:r w:rsidR="00BB13A4" w:rsidRPr="00A13E7C">
        <w:rPr>
          <w:sz w:val="20"/>
          <w:szCs w:val="20"/>
        </w:rPr>
        <w:t xml:space="preserve">, se neste side (før </w:t>
      </w:r>
      <w:proofErr w:type="gramStart"/>
      <w:r w:rsidR="00BB13A4" w:rsidRPr="00A13E7C">
        <w:rPr>
          <w:sz w:val="20"/>
          <w:szCs w:val="20"/>
        </w:rPr>
        <w:t>det ,</w:t>
      </w:r>
      <w:proofErr w:type="gramEnd"/>
      <w:r w:rsidR="00BB13A4" w:rsidRPr="00A13E7C">
        <w:rPr>
          <w:sz w:val="20"/>
          <w:szCs w:val="20"/>
        </w:rPr>
        <w:t xml:space="preserve"> en halv side om </w:t>
      </w:r>
      <w:r w:rsidR="00571D0C">
        <w:rPr>
          <w:sz w:val="20"/>
          <w:szCs w:val="20"/>
        </w:rPr>
        <w:t>høyesteretts syn om hva et revi</w:t>
      </w:r>
      <w:r w:rsidR="00BB13A4" w:rsidRPr="00A13E7C">
        <w:rPr>
          <w:sz w:val="20"/>
          <w:szCs w:val="20"/>
        </w:rPr>
        <w:t>soroppdrag er og utdrag fra lydbåndsamtale jeg har hatt med revisorforeningens direktør).</w:t>
      </w:r>
    </w:p>
    <w:p w:rsidR="00BB13A4" w:rsidRPr="00A13E7C" w:rsidRDefault="00BB13A4" w:rsidP="00BB13A4">
      <w:pPr>
        <w:tabs>
          <w:tab w:val="left" w:pos="3356"/>
        </w:tabs>
        <w:rPr>
          <w:sz w:val="20"/>
          <w:szCs w:val="20"/>
        </w:rPr>
      </w:pPr>
      <w:r w:rsidRPr="00A13E7C">
        <w:rPr>
          <w:sz w:val="20"/>
          <w:szCs w:val="20"/>
        </w:rPr>
        <w:t>Høyesterett har slått fast at et revisoroppdrag er en fortløpende gjennomgang av regnskapet gjennom hele året og revisorforeningens direktør har også slått fast i innlevert bevis at, direkte sitat:</w:t>
      </w:r>
    </w:p>
    <w:p w:rsidR="00A13E7C" w:rsidRDefault="00BB13A4" w:rsidP="00BB13A4">
      <w:pPr>
        <w:tabs>
          <w:tab w:val="left" w:pos="3356"/>
        </w:tabs>
        <w:rPr>
          <w:i/>
          <w:sz w:val="28"/>
          <w:szCs w:val="28"/>
        </w:rPr>
      </w:pPr>
      <w:r w:rsidRPr="00A13E7C">
        <w:rPr>
          <w:i/>
          <w:sz w:val="28"/>
          <w:szCs w:val="28"/>
        </w:rPr>
        <w:t>«Revisor til enhver tid skal vurdere risikoen hos sin klient fordi det kan bli feil i regnskapet, og da er jo ting som kompetanse hos de som fører regnskapet, (om regnskapsfører er autorisert eller ikke), masse pro</w:t>
      </w:r>
      <w:r w:rsidR="00A13E7C">
        <w:rPr>
          <w:i/>
          <w:sz w:val="28"/>
          <w:szCs w:val="28"/>
        </w:rPr>
        <w:t xml:space="preserve">blemer, </w:t>
      </w:r>
      <w:proofErr w:type="gramStart"/>
      <w:r w:rsidR="00A13E7C">
        <w:rPr>
          <w:i/>
          <w:sz w:val="28"/>
          <w:szCs w:val="28"/>
        </w:rPr>
        <w:t>evt.  i</w:t>
      </w:r>
      <w:proofErr w:type="gramEnd"/>
      <w:r w:rsidR="00A13E7C">
        <w:rPr>
          <w:i/>
          <w:sz w:val="28"/>
          <w:szCs w:val="28"/>
        </w:rPr>
        <w:t xml:space="preserve"> bokettersyns -</w:t>
      </w:r>
      <w:r w:rsidRPr="00A13E7C">
        <w:rPr>
          <w:i/>
          <w:sz w:val="28"/>
          <w:szCs w:val="28"/>
        </w:rPr>
        <w:t>rapport, det er jo elementer som teller inn og er med å bestemmer hvilken risiko som</w:t>
      </w:r>
      <w:r w:rsidR="00A13E7C">
        <w:rPr>
          <w:i/>
          <w:sz w:val="28"/>
          <w:szCs w:val="28"/>
        </w:rPr>
        <w:t xml:space="preserve"> </w:t>
      </w:r>
      <w:r w:rsidRPr="00A13E7C">
        <w:rPr>
          <w:i/>
          <w:sz w:val="28"/>
          <w:szCs w:val="28"/>
        </w:rPr>
        <w:t xml:space="preserve"> revisor legger til grunn, </w:t>
      </w:r>
      <w:r w:rsidR="00A13E7C">
        <w:rPr>
          <w:i/>
          <w:sz w:val="28"/>
          <w:szCs w:val="28"/>
        </w:rPr>
        <w:t xml:space="preserve"> </w:t>
      </w:r>
      <w:r w:rsidRPr="00A13E7C">
        <w:rPr>
          <w:i/>
          <w:sz w:val="28"/>
          <w:szCs w:val="28"/>
        </w:rPr>
        <w:t xml:space="preserve">og </w:t>
      </w:r>
      <w:r w:rsidR="00A13E7C">
        <w:rPr>
          <w:i/>
          <w:sz w:val="28"/>
          <w:szCs w:val="28"/>
        </w:rPr>
        <w:t xml:space="preserve"> </w:t>
      </w:r>
      <w:r w:rsidRPr="00A13E7C">
        <w:rPr>
          <w:i/>
          <w:sz w:val="28"/>
          <w:szCs w:val="28"/>
        </w:rPr>
        <w:t>risikoen</w:t>
      </w:r>
      <w:r w:rsidR="00A13E7C">
        <w:rPr>
          <w:i/>
          <w:sz w:val="28"/>
          <w:szCs w:val="28"/>
        </w:rPr>
        <w:t xml:space="preserve"> </w:t>
      </w:r>
      <w:r w:rsidRPr="00A13E7C">
        <w:rPr>
          <w:i/>
          <w:sz w:val="28"/>
          <w:szCs w:val="28"/>
        </w:rPr>
        <w:t xml:space="preserve"> som </w:t>
      </w:r>
      <w:r w:rsidR="00A13E7C">
        <w:rPr>
          <w:i/>
          <w:sz w:val="28"/>
          <w:szCs w:val="28"/>
        </w:rPr>
        <w:t xml:space="preserve"> </w:t>
      </w:r>
      <w:r w:rsidRPr="00A13E7C">
        <w:rPr>
          <w:i/>
          <w:sz w:val="28"/>
          <w:szCs w:val="28"/>
        </w:rPr>
        <w:t>du</w:t>
      </w:r>
      <w:r w:rsidR="00A13E7C">
        <w:rPr>
          <w:i/>
          <w:sz w:val="28"/>
          <w:szCs w:val="28"/>
        </w:rPr>
        <w:t xml:space="preserve">  legger  til  grunn  for  at  det </w:t>
      </w:r>
    </w:p>
    <w:p w:rsidR="00BB13A4" w:rsidRPr="00A13E7C" w:rsidRDefault="00A13E7C" w:rsidP="00BB13A4">
      <w:pPr>
        <w:tabs>
          <w:tab w:val="left" w:pos="3356"/>
        </w:tabs>
        <w:rPr>
          <w:i/>
          <w:sz w:val="28"/>
          <w:szCs w:val="28"/>
        </w:rPr>
      </w:pPr>
      <w:proofErr w:type="gramStart"/>
      <w:r>
        <w:rPr>
          <w:i/>
          <w:sz w:val="28"/>
          <w:szCs w:val="28"/>
        </w:rPr>
        <w:lastRenderedPageBreak/>
        <w:t xml:space="preserve">Kan </w:t>
      </w:r>
      <w:r w:rsidR="00BB13A4" w:rsidRPr="00A13E7C">
        <w:rPr>
          <w:i/>
          <w:sz w:val="28"/>
          <w:szCs w:val="28"/>
        </w:rPr>
        <w:t xml:space="preserve"> bli</w:t>
      </w:r>
      <w:proofErr w:type="gramEnd"/>
      <w:r w:rsidR="00BB13A4" w:rsidRPr="00A13E7C">
        <w:rPr>
          <w:i/>
          <w:sz w:val="28"/>
          <w:szCs w:val="28"/>
        </w:rPr>
        <w:t xml:space="preserve"> feil i regnskapet den er bestemmende for hvor mye arbeid du må gjøre med revisjonen» (ref A 582).</w:t>
      </w:r>
    </w:p>
    <w:p w:rsidR="00BB13A4" w:rsidRDefault="00BB13A4" w:rsidP="00BB13A4">
      <w:pPr>
        <w:tabs>
          <w:tab w:val="left" w:pos="3356"/>
        </w:tabs>
      </w:pPr>
      <w:r>
        <w:t xml:space="preserve">Innlevert bevis, samtale med Bernt Jan Aaland i Finanstilsynet sier også dette om hvordan revisor skal reagere på at han ser at det er feil i </w:t>
      </w:r>
      <w:proofErr w:type="gramStart"/>
      <w:r>
        <w:t>regnskapet:  P</w:t>
      </w:r>
      <w:proofErr w:type="gramEnd"/>
      <w:r>
        <w:t xml:space="preserve"> spør Finanstilsynet 3. oktober 2010 (og dette måtte H også kunne klart å få fram ved å kontakte Kredittilsynet, omdøpt til Finanstilsynet i 2009):</w:t>
      </w:r>
    </w:p>
    <w:p w:rsidR="00BB13A4" w:rsidRDefault="005B6225" w:rsidP="00BB13A4">
      <w:pPr>
        <w:pStyle w:val="Overskrift2"/>
        <w:shd w:val="clear" w:color="auto" w:fill="F8F6F2"/>
        <w:spacing w:before="0" w:beforeAutospacing="0" w:after="0" w:afterAutospacing="0" w:line="288" w:lineRule="atLeast"/>
        <w:textAlignment w:val="baseline"/>
        <w:rPr>
          <w:b w:val="0"/>
          <w:bCs w:val="0"/>
          <w:color w:val="225F97"/>
          <w:sz w:val="45"/>
          <w:szCs w:val="45"/>
          <w:bdr w:val="none" w:sz="0" w:space="0" w:color="auto" w:frame="1"/>
        </w:rPr>
      </w:pPr>
      <w:r>
        <w:rPr>
          <w:rFonts w:ascii="Tahoma" w:hAnsi="Tahoma" w:cs="Tahoma"/>
          <w:b w:val="0"/>
          <w:bCs w:val="0"/>
          <w:sz w:val="45"/>
          <w:szCs w:val="45"/>
          <w:bdr w:val="none" w:sz="0" w:space="0" w:color="auto" w:frame="1"/>
        </w:rPr>
        <w:fldChar w:fldCharType="begin"/>
      </w:r>
      <w:r>
        <w:rPr>
          <w:rFonts w:ascii="Tahoma" w:hAnsi="Tahoma" w:cs="Tahoma"/>
          <w:b w:val="0"/>
          <w:bCs w:val="0"/>
          <w:sz w:val="45"/>
          <w:szCs w:val="45"/>
          <w:bdr w:val="none" w:sz="0" w:space="0" w:color="auto" w:frame="1"/>
        </w:rPr>
        <w:instrText xml:space="preserve"> HYPERLINK "http://www.rettssikkerhet.com/wp-content/uploads/2013/11/A-569-Del-1-Finanstilsynet-ved-Bernt-Aaland-i-samtale-med-Pettersen-3-okt-2011.-Her-sier-Finanstilsynet-hvor-alvorlig-reviosor-har-feilet-naar-han-ikke-rapporterer-feil-i-regnskapet..mp3" </w:instrText>
      </w:r>
      <w:r>
        <w:rPr>
          <w:rFonts w:ascii="Tahoma" w:hAnsi="Tahoma" w:cs="Tahoma"/>
          <w:b w:val="0"/>
          <w:bCs w:val="0"/>
          <w:sz w:val="45"/>
          <w:szCs w:val="45"/>
          <w:bdr w:val="none" w:sz="0" w:space="0" w:color="auto" w:frame="1"/>
        </w:rPr>
      </w:r>
      <w:r>
        <w:rPr>
          <w:rFonts w:ascii="Tahoma" w:hAnsi="Tahoma" w:cs="Tahoma"/>
          <w:b w:val="0"/>
          <w:bCs w:val="0"/>
          <w:sz w:val="45"/>
          <w:szCs w:val="45"/>
          <w:bdr w:val="none" w:sz="0" w:space="0" w:color="auto" w:frame="1"/>
        </w:rPr>
        <w:fldChar w:fldCharType="separate"/>
      </w:r>
      <w:r w:rsidR="00BB13A4" w:rsidRPr="005B6225">
        <w:rPr>
          <w:rStyle w:val="Hyperkobling"/>
          <w:rFonts w:ascii="Tahoma" w:hAnsi="Tahoma" w:cs="Tahoma"/>
          <w:b w:val="0"/>
          <w:bCs w:val="0"/>
          <w:sz w:val="45"/>
          <w:szCs w:val="45"/>
          <w:bdr w:val="none" w:sz="0" w:space="0" w:color="auto" w:frame="1"/>
        </w:rPr>
        <w:t>A 569</w:t>
      </w:r>
      <w:r>
        <w:rPr>
          <w:rFonts w:ascii="Tahoma" w:hAnsi="Tahoma" w:cs="Tahoma"/>
          <w:b w:val="0"/>
          <w:bCs w:val="0"/>
          <w:sz w:val="45"/>
          <w:szCs w:val="45"/>
          <w:bdr w:val="none" w:sz="0" w:space="0" w:color="auto" w:frame="1"/>
        </w:rPr>
        <w:fldChar w:fldCharType="end"/>
      </w:r>
      <w:r w:rsidR="00BB13A4" w:rsidRPr="005B6225">
        <w:rPr>
          <w:rFonts w:ascii="Tahoma" w:hAnsi="Tahoma" w:cs="Tahoma"/>
          <w:b w:val="0"/>
          <w:bCs w:val="0"/>
          <w:sz w:val="45"/>
          <w:szCs w:val="45"/>
          <w:bdr w:val="none" w:sz="0" w:space="0" w:color="auto" w:frame="1"/>
        </w:rPr>
        <w:t xml:space="preserve"> Del 1</w:t>
      </w:r>
      <w:r w:rsidR="00BB13A4" w:rsidRPr="005F0139">
        <w:rPr>
          <w:b w:val="0"/>
          <w:bCs w:val="0"/>
          <w:color w:val="225F97"/>
          <w:sz w:val="45"/>
          <w:szCs w:val="45"/>
          <w:bdr w:val="none" w:sz="0" w:space="0" w:color="auto" w:frame="1"/>
        </w:rPr>
        <w:t xml:space="preserve"> </w:t>
      </w:r>
      <w:r>
        <w:rPr>
          <w:b w:val="0"/>
          <w:bCs w:val="0"/>
          <w:color w:val="225F97"/>
          <w:sz w:val="45"/>
          <w:szCs w:val="45"/>
          <w:bdr w:val="none" w:sz="0" w:space="0" w:color="auto" w:frame="1"/>
        </w:rPr>
        <w:t>(nevnt før)</w:t>
      </w:r>
      <w:proofErr w:type="gramStart"/>
      <w:r>
        <w:rPr>
          <w:b w:val="0"/>
          <w:bCs w:val="0"/>
          <w:color w:val="225F97"/>
          <w:sz w:val="45"/>
          <w:szCs w:val="45"/>
          <w:bdr w:val="none" w:sz="0" w:space="0" w:color="auto" w:frame="1"/>
        </w:rPr>
        <w:t>.</w:t>
      </w:r>
      <w:r w:rsidR="00BB13A4" w:rsidRPr="005F0139">
        <w:rPr>
          <w:b w:val="0"/>
          <w:bCs w:val="0"/>
          <w:color w:val="225F97"/>
          <w:sz w:val="45"/>
          <w:szCs w:val="45"/>
          <w:bdr w:val="none" w:sz="0" w:space="0" w:color="auto" w:frame="1"/>
        </w:rPr>
        <w:t>Finanstilsynet</w:t>
      </w:r>
      <w:proofErr w:type="gramEnd"/>
      <w:r w:rsidR="00BB13A4" w:rsidRPr="005F0139">
        <w:rPr>
          <w:b w:val="0"/>
          <w:bCs w:val="0"/>
          <w:color w:val="225F97"/>
          <w:sz w:val="45"/>
          <w:szCs w:val="45"/>
          <w:bdr w:val="none" w:sz="0" w:space="0" w:color="auto" w:frame="1"/>
        </w:rPr>
        <w:t xml:space="preserve"> ved Bernt Aaland i samtale med Pettersen 3 okt 2011. Her sier Fi</w:t>
      </w:r>
      <w:r w:rsidR="00BB13A4">
        <w:rPr>
          <w:b w:val="0"/>
          <w:bCs w:val="0"/>
          <w:color w:val="225F97"/>
          <w:sz w:val="45"/>
          <w:szCs w:val="45"/>
          <w:bdr w:val="none" w:sz="0" w:space="0" w:color="auto" w:frame="1"/>
        </w:rPr>
        <w:t>nanstilsynet hvor alvorlig revisor har feilet nå</w:t>
      </w:r>
      <w:r w:rsidR="00BB13A4" w:rsidRPr="005F0139">
        <w:rPr>
          <w:b w:val="0"/>
          <w:bCs w:val="0"/>
          <w:color w:val="225F97"/>
          <w:sz w:val="45"/>
          <w:szCs w:val="45"/>
          <w:bdr w:val="none" w:sz="0" w:space="0" w:color="auto" w:frame="1"/>
        </w:rPr>
        <w:t>r han ikke rapporterer feil i regnskapet.</w:t>
      </w:r>
      <w:r w:rsidR="00BB13A4">
        <w:rPr>
          <w:b w:val="0"/>
          <w:bCs w:val="0"/>
          <w:color w:val="225F97"/>
          <w:sz w:val="45"/>
          <w:szCs w:val="45"/>
          <w:bdr w:val="none" w:sz="0" w:space="0" w:color="auto" w:frame="1"/>
        </w:rPr>
        <w:t xml:space="preserve">  Eller:</w:t>
      </w:r>
    </w:p>
    <w:p w:rsidR="00BB13A4" w:rsidRDefault="00BB13A4" w:rsidP="00BB13A4">
      <w:pPr>
        <w:pStyle w:val="Overskrift2"/>
        <w:shd w:val="clear" w:color="auto" w:fill="F8F6F2"/>
        <w:spacing w:before="0" w:beforeAutospacing="0" w:after="0" w:afterAutospacing="0" w:line="288" w:lineRule="atLeast"/>
        <w:textAlignment w:val="baseline"/>
        <w:rPr>
          <w:b w:val="0"/>
          <w:bCs w:val="0"/>
          <w:color w:val="225F97"/>
          <w:sz w:val="45"/>
          <w:szCs w:val="45"/>
          <w:bdr w:val="none" w:sz="0" w:space="0" w:color="auto" w:frame="1"/>
        </w:rPr>
      </w:pPr>
      <w:r>
        <w:rPr>
          <w:b w:val="0"/>
          <w:bCs w:val="0"/>
          <w:color w:val="225F97"/>
          <w:sz w:val="45"/>
          <w:szCs w:val="45"/>
          <w:bdr w:val="none" w:sz="0" w:space="0" w:color="auto" w:frame="1"/>
        </w:rPr>
        <w:t xml:space="preserve">Les utskrift av hele samtalen i </w:t>
      </w:r>
    </w:p>
    <w:p w:rsidR="00BB13A4" w:rsidRDefault="00BB13A4" w:rsidP="00BB13A4">
      <w:pPr>
        <w:pStyle w:val="Overskrift2"/>
        <w:shd w:val="clear" w:color="auto" w:fill="F8F6F2"/>
        <w:spacing w:before="0" w:beforeAutospacing="0" w:after="0" w:afterAutospacing="0" w:line="288" w:lineRule="atLeast"/>
        <w:textAlignment w:val="baseline"/>
        <w:rPr>
          <w:b w:val="0"/>
          <w:bCs w:val="0"/>
          <w:color w:val="225F97"/>
          <w:sz w:val="45"/>
          <w:szCs w:val="45"/>
        </w:rPr>
      </w:pPr>
      <w:r>
        <w:rPr>
          <w:b w:val="0"/>
          <w:bCs w:val="0"/>
          <w:u w:val="single"/>
        </w:rPr>
        <w:t xml:space="preserve">filen </w:t>
      </w:r>
      <w:r w:rsidR="005B6225">
        <w:rPr>
          <w:rFonts w:ascii="Tahoma" w:hAnsi="Tahoma" w:cs="Tahoma"/>
          <w:sz w:val="16"/>
          <w:szCs w:val="16"/>
        </w:rPr>
        <w:fldChar w:fldCharType="begin"/>
      </w:r>
      <w:r w:rsidR="005B6225">
        <w:rPr>
          <w:rFonts w:ascii="Tahoma" w:hAnsi="Tahoma" w:cs="Tahoma"/>
          <w:sz w:val="16"/>
          <w:szCs w:val="16"/>
        </w:rPr>
        <w:instrText xml:space="preserve"> HYPERLINK "http://www.rettssikkerhet.com/wp-content/uploads/2011/12/F-5-02-A0-Finanstilsynet-om-revisors-plikter-for-Pettersen.docx" </w:instrText>
      </w:r>
      <w:r w:rsidR="005B6225">
        <w:rPr>
          <w:rFonts w:ascii="Tahoma" w:hAnsi="Tahoma" w:cs="Tahoma"/>
          <w:sz w:val="16"/>
          <w:szCs w:val="16"/>
        </w:rPr>
      </w:r>
      <w:r w:rsidR="005B6225">
        <w:rPr>
          <w:rFonts w:ascii="Tahoma" w:hAnsi="Tahoma" w:cs="Tahoma"/>
          <w:sz w:val="16"/>
          <w:szCs w:val="16"/>
        </w:rPr>
        <w:fldChar w:fldCharType="separate"/>
      </w:r>
      <w:r w:rsidRPr="005B6225">
        <w:rPr>
          <w:rStyle w:val="Hyperkobling"/>
          <w:rFonts w:ascii="Tahoma" w:hAnsi="Tahoma" w:cs="Tahoma"/>
          <w:sz w:val="16"/>
          <w:szCs w:val="16"/>
        </w:rPr>
        <w:t>F 5-02</w:t>
      </w:r>
      <w:r w:rsidR="005B6225">
        <w:rPr>
          <w:rFonts w:ascii="Tahoma" w:hAnsi="Tahoma" w:cs="Tahoma"/>
          <w:sz w:val="16"/>
          <w:szCs w:val="16"/>
        </w:rPr>
        <w:fldChar w:fldCharType="end"/>
      </w:r>
    </w:p>
    <w:p w:rsidR="00BB13A4" w:rsidRDefault="00BB13A4" w:rsidP="00BB13A4">
      <w:pPr>
        <w:tabs>
          <w:tab w:val="left" w:pos="3356"/>
          <w:tab w:val="left" w:pos="3987"/>
        </w:tabs>
      </w:pPr>
    </w:p>
    <w:p w:rsidR="00BB13A4" w:rsidRDefault="00BB13A4" w:rsidP="00BB13A4">
      <w:pPr>
        <w:tabs>
          <w:tab w:val="left" w:pos="3356"/>
        </w:tabs>
      </w:pPr>
      <w:r>
        <w:t>Et utdrag av samtalen som Aaland og hans seksjonsleder i ettertid har lest igjennom og bekreftet ved å opplyse meg at «alt er riktig det som ble sagt, vi står inne for det».    Utdraget.  P som sagt i vanlig skrift og Finanstilsynet (den gang het det Kredittilsynet svarer i fet skrift):</w:t>
      </w:r>
    </w:p>
    <w:p w:rsidR="00BB13A4" w:rsidRPr="00980EC0" w:rsidRDefault="00BB13A4" w:rsidP="00BB13A4">
      <w:r w:rsidRPr="00980EC0">
        <w:t>Kredittilsynets svar er i uthevet, fet, skrift.:</w:t>
      </w:r>
    </w:p>
    <w:p w:rsidR="00BB13A4" w:rsidRPr="00980EC0" w:rsidRDefault="00BB13A4" w:rsidP="00BB13A4">
      <w:r w:rsidRPr="00980EC0">
        <w:rPr>
          <w:b/>
          <w:bCs/>
        </w:rPr>
        <w:t>Kreditt-tilsynet ler av dette</w:t>
      </w:r>
      <w:proofErr w:type="gramStart"/>
      <w:r w:rsidRPr="00980EC0">
        <w:t>……</w:t>
      </w:r>
      <w:proofErr w:type="gramEnd"/>
      <w:r w:rsidRPr="00980EC0">
        <w:t xml:space="preserve"> (jeg også synes dette er komisk, da revisoren selvfølgelig pliktet å meddele skriftlig at det var for dårlig).</w:t>
      </w:r>
    </w:p>
    <w:p w:rsidR="00BB13A4" w:rsidRPr="00980EC0" w:rsidRDefault="00BB13A4" w:rsidP="00BB13A4">
      <w:r w:rsidRPr="00980EC0">
        <w:t>Det burde jo han nettopp ha rapportert…</w:t>
      </w:r>
    </w:p>
    <w:p w:rsidR="00BB13A4" w:rsidRPr="00980EC0" w:rsidRDefault="00BB13A4" w:rsidP="00BB13A4">
      <w:pPr>
        <w:tabs>
          <w:tab w:val="left" w:pos="3356"/>
        </w:tabs>
        <w:rPr>
          <w:b/>
          <w:bCs/>
        </w:rPr>
      </w:pPr>
      <w:r w:rsidRPr="00980EC0">
        <w:rPr>
          <w:b/>
          <w:bCs/>
        </w:rPr>
        <w:t>Ved et nummerert brev som han skal skrive</w:t>
      </w:r>
      <w:r w:rsidR="00571D0C">
        <w:rPr>
          <w:b/>
          <w:bCs/>
        </w:rPr>
        <w:t xml:space="preserve"> </w:t>
      </w:r>
      <w:r w:rsidRPr="00980EC0">
        <w:rPr>
          <w:b/>
          <w:bCs/>
        </w:rPr>
        <w:t xml:space="preserve">til selskapet.. Seller hør på samtalen i sin helhet i filen </w:t>
      </w:r>
    </w:p>
    <w:p w:rsidR="00BB13A4" w:rsidRPr="00980EC0" w:rsidRDefault="00BB13A4" w:rsidP="00BB13A4">
      <w:pPr>
        <w:tabs>
          <w:tab w:val="left" w:pos="3356"/>
          <w:tab w:val="left" w:pos="3987"/>
        </w:tabs>
      </w:pPr>
      <w:r w:rsidRPr="00980EC0">
        <w:t xml:space="preserve">Andre eksempler fra innholdet i filen / </w:t>
      </w:r>
      <w:proofErr w:type="gramStart"/>
      <w:r w:rsidRPr="00980EC0">
        <w:t>Samtalen :</w:t>
      </w:r>
      <w:proofErr w:type="gramEnd"/>
      <w:r w:rsidRPr="00980EC0">
        <w:tab/>
      </w:r>
    </w:p>
    <w:p w:rsidR="00BB13A4" w:rsidRPr="00980EC0" w:rsidRDefault="00BB13A4" w:rsidP="00BB13A4">
      <w:r w:rsidRPr="00980EC0">
        <w:t>Men kan jeg allikevel få noe hjelp fra dere?  For jeg føler meg helt alene.</w:t>
      </w:r>
    </w:p>
    <w:p w:rsidR="00BB13A4" w:rsidRPr="00980EC0" w:rsidRDefault="00BB13A4" w:rsidP="00BB13A4">
      <w:pPr>
        <w:rPr>
          <w:b/>
          <w:bCs/>
        </w:rPr>
      </w:pPr>
      <w:r w:rsidRPr="00980EC0">
        <w:rPr>
          <w:b/>
          <w:bCs/>
        </w:rPr>
        <w:t>19.</w:t>
      </w:r>
      <w:proofErr w:type="gramStart"/>
      <w:r w:rsidRPr="00980EC0">
        <w:rPr>
          <w:b/>
          <w:bCs/>
        </w:rPr>
        <w:t>20:  For</w:t>
      </w:r>
      <w:proofErr w:type="gramEnd"/>
      <w:r w:rsidRPr="00980EC0">
        <w:rPr>
          <w:b/>
          <w:bCs/>
        </w:rPr>
        <w:t xml:space="preserve"> å si det sånn:  Det vet jeg ikke. Så må vi i tilfelle få dokumentene i saken.  Du må innrapportere revisor, rett og slett.  Det er det som skjer i sånne tilfeller.  At du innrapporterer revisor til oss.  Og så gir du informasjon om at det er sånn og sånn og sånn.  Og at de og de forholdene som revisor blir bebreidet for.  Og så ber du oss om å vurdere om revisor har gjort jobben i samsvar med revisorloven og våre regler.</w:t>
      </w:r>
    </w:p>
    <w:p w:rsidR="00BB13A4" w:rsidRPr="00980EC0" w:rsidRDefault="00BB13A4" w:rsidP="00BB13A4">
      <w:r w:rsidRPr="00980EC0">
        <w:t xml:space="preserve">.  Ernst &amp; Young hadde også gått igjennom perioderegnskapet for 1999 (ikke 2009 slik jeg ved en feil sa i denne samtalen) for mitt enkeltmannsforetak og fakturert masse penger for det hvor det var en hel masse pålegg og </w:t>
      </w:r>
      <w:proofErr w:type="gramStart"/>
      <w:r w:rsidRPr="00980EC0">
        <w:t>feil .</w:t>
      </w:r>
      <w:proofErr w:type="gramEnd"/>
      <w:r w:rsidRPr="00980EC0">
        <w:t>  Fra den samme regnskapsføreren som jeg mente var for gammel – som jeg sa rett ut på lydbåndet (samtalen med Ernst &amp; Young i 2002). Hun er for gammel, hun er ikke autorisert engang.</w:t>
      </w:r>
    </w:p>
    <w:p w:rsidR="00BB13A4" w:rsidRPr="00980EC0" w:rsidRDefault="00BB13A4" w:rsidP="00BB13A4">
      <w:pPr>
        <w:rPr>
          <w:b/>
          <w:bCs/>
        </w:rPr>
      </w:pPr>
      <w:r w:rsidRPr="00980EC0">
        <w:rPr>
          <w:b/>
          <w:bCs/>
        </w:rPr>
        <w:lastRenderedPageBreak/>
        <w:t>Men det er jo rart at Ernst &amp; Young ikke har reagert når de visste at regnskapsføreren ikke var autorisert.</w:t>
      </w:r>
    </w:p>
    <w:p w:rsidR="00BB13A4" w:rsidRPr="00980EC0" w:rsidRDefault="00BB13A4" w:rsidP="00BB13A4">
      <w:r w:rsidRPr="00980EC0">
        <w:t>Ja, akkurat det, ja, ja.</w:t>
      </w:r>
    </w:p>
    <w:p w:rsidR="00BB13A4" w:rsidRPr="00980EC0" w:rsidRDefault="00BB13A4" w:rsidP="00BB13A4">
      <w:pPr>
        <w:rPr>
          <w:b/>
          <w:bCs/>
        </w:rPr>
      </w:pPr>
      <w:r w:rsidRPr="00980EC0">
        <w:rPr>
          <w:b/>
          <w:bCs/>
        </w:rPr>
        <w:t>Det er jo veldig pussig, fordi at det er jo nettopp en av de oppgavene som en revisor skal kontrollere, at vedkommende er autorisert.</w:t>
      </w:r>
    </w:p>
    <w:p w:rsidR="00BB13A4" w:rsidRPr="00980EC0" w:rsidRDefault="00BB13A4" w:rsidP="00BB13A4">
      <w:r w:rsidRPr="00980EC0">
        <w:t>Og hvis vedkommende ikke er autorisert, hva skjer da?  Hva skal de gjøre da?</w:t>
      </w:r>
    </w:p>
    <w:p w:rsidR="00BB13A4" w:rsidRPr="00980EC0" w:rsidRDefault="00BB13A4" w:rsidP="00BB13A4">
      <w:pPr>
        <w:rPr>
          <w:b/>
          <w:bCs/>
        </w:rPr>
      </w:pPr>
      <w:r w:rsidRPr="00980EC0">
        <w:rPr>
          <w:b/>
          <w:bCs/>
        </w:rPr>
        <w:t>I utgangspunktet, da har jo vedkommende ikke anledning til å føre regnskapet.  Det er jo den siden av saken, men da skal jo revisor ta opp med selskapet – at det gjøres oppmerksom at vedkommende faktisk ikke har autorisasjon som regnskapsfører. Og dermed så stilles der kanskje spørsmål ved kvalitetene til.  Fordi at det blir ført av en person som ikke har de nødvendige kvalifikasjoner og godkjenning til å føre regnskap.  Og det er sånt som en revisor skal ta opp i et nummerert brev normalt, ikke sant</w:t>
      </w:r>
      <w:proofErr w:type="gramStart"/>
      <w:r w:rsidRPr="00980EC0">
        <w:rPr>
          <w:b/>
          <w:bCs/>
        </w:rPr>
        <w:t>………….</w:t>
      </w:r>
      <w:proofErr w:type="gramEnd"/>
      <w:r>
        <w:rPr>
          <w:b/>
          <w:bCs/>
        </w:rPr>
        <w:t xml:space="preserve">».  </w:t>
      </w:r>
    </w:p>
    <w:p w:rsidR="00BB13A4" w:rsidRPr="00980EC0" w:rsidRDefault="00BB13A4" w:rsidP="00BB13A4">
      <w:r w:rsidRPr="00980EC0">
        <w:t>Skal vi tillate at aksjeselskapet kan få tilbake inngående moms (selv om det står feil firmanavn på halvparten av fakturaene).  Da er det brudd på momsloven og mange andre lover, regnskapsførerloven.  Skal det tillates eller skal det ikke tillates?</w:t>
      </w:r>
    </w:p>
    <w:p w:rsidR="00BB13A4" w:rsidRPr="00980EC0" w:rsidRDefault="00BB13A4" w:rsidP="00BB13A4">
      <w:pPr>
        <w:rPr>
          <w:b/>
          <w:bCs/>
        </w:rPr>
      </w:pPr>
      <w:r w:rsidRPr="00980EC0">
        <w:rPr>
          <w:b/>
          <w:bCs/>
        </w:rPr>
        <w:t xml:space="preserve">23.15: Nei, det er typiske </w:t>
      </w:r>
      <w:proofErr w:type="gramStart"/>
      <w:r w:rsidRPr="00980EC0">
        <w:rPr>
          <w:b/>
          <w:bCs/>
        </w:rPr>
        <w:t>kontroll( rutiner</w:t>
      </w:r>
      <w:proofErr w:type="gramEnd"/>
      <w:r w:rsidRPr="00980EC0">
        <w:rPr>
          <w:b/>
          <w:bCs/>
        </w:rPr>
        <w:t>?)  som de skal utføre og sjekke og kontrollere, fordi det er en del av revisjons……  Han skal kontrollere salgsinntektene at de har kommet riktig inn. Og idet ligger også at han skal kikke påutgående fakturaer.  At de er stillet til riktig person, etc.</w:t>
      </w:r>
    </w:p>
    <w:p w:rsidR="00BB13A4" w:rsidRPr="00980EC0" w:rsidRDefault="00BB13A4" w:rsidP="00BB13A4">
      <w:r w:rsidRPr="00980EC0">
        <w:t xml:space="preserve">En annen ting: Hvis det er sånn at revisoren trodde, eller ønsket å hevde, at jeg visste om feilfaktureringen, så uavhengig av </w:t>
      </w:r>
      <w:proofErr w:type="gramStart"/>
      <w:r w:rsidRPr="00980EC0">
        <w:t>det,  så</w:t>
      </w:r>
      <w:proofErr w:type="gramEnd"/>
      <w:r w:rsidRPr="00980EC0">
        <w:t xml:space="preserve"> skal jo han rapportere dette skriftlig, ikke sant? Som du var inne på i sta?</w:t>
      </w:r>
    </w:p>
    <w:p w:rsidR="00BB13A4" w:rsidRPr="00980EC0" w:rsidRDefault="00BB13A4" w:rsidP="00BB13A4">
      <w:pPr>
        <w:rPr>
          <w:b/>
          <w:bCs/>
        </w:rPr>
      </w:pPr>
      <w:r w:rsidRPr="005E5F90">
        <w:rPr>
          <w:b/>
          <w:bCs/>
        </w:rPr>
        <w:t xml:space="preserve">Det er helt uinteressant, fordi han </w:t>
      </w:r>
      <w:proofErr w:type="gramStart"/>
      <w:r w:rsidRPr="005E5F90">
        <w:rPr>
          <w:b/>
          <w:bCs/>
        </w:rPr>
        <w:t>er ikke</w:t>
      </w:r>
      <w:proofErr w:type="gramEnd"/>
      <w:r w:rsidRPr="005E5F90">
        <w:rPr>
          <w:b/>
          <w:bCs/>
        </w:rPr>
        <w:t xml:space="preserve"> valgt av deg, han er valgt av selskapet.  Han er revisor for selskapet.  Og det er selskapet han skal forholde seg til.  Og styre i selskapet.  Så din person, den er litt uvesentlig oppi det her, altså.  Han skal ikke forholde seg til deg i utgangspunktet</w:t>
      </w:r>
      <w:r w:rsidRPr="00980EC0">
        <w:rPr>
          <w:b/>
          <w:bCs/>
        </w:rPr>
        <w:t>.  Han skal forholde seg til selskapet.  Og da når han oppdager ting i selskapet som ikke er slik som de skal være, så spiller det ingen rolle om du vet eller ikke vet. Det er helt uinteressant det.  Fordi at han skal gjøre selskapet oppmerksom på det.  Og så kan daglig leder og styre i dette selskapet, det skal da få kunnskap om dette her, og treffe nødvendige tiltak.</w:t>
      </w:r>
    </w:p>
    <w:p w:rsidR="00BB13A4" w:rsidRPr="00980EC0" w:rsidRDefault="00BB13A4" w:rsidP="00BB13A4">
      <w:r w:rsidRPr="00980EC0">
        <w:t>Ja, og for å være sikker på at den informasjonen kommer fram, så skal det selvfølgelig være skriftlighet i dette.</w:t>
      </w:r>
    </w:p>
    <w:p w:rsidR="00BB13A4" w:rsidRPr="00980EC0" w:rsidRDefault="00BB13A4" w:rsidP="00BB13A4">
      <w:pPr>
        <w:rPr>
          <w:b/>
          <w:bCs/>
        </w:rPr>
      </w:pPr>
      <w:r w:rsidRPr="00980EC0">
        <w:rPr>
          <w:b/>
          <w:bCs/>
        </w:rPr>
        <w:t>24.</w:t>
      </w:r>
      <w:proofErr w:type="gramStart"/>
      <w:r w:rsidRPr="00980EC0">
        <w:rPr>
          <w:b/>
          <w:bCs/>
        </w:rPr>
        <w:t>30 :</w:t>
      </w:r>
      <w:proofErr w:type="gramEnd"/>
      <w:r w:rsidRPr="00980EC0">
        <w:rPr>
          <w:b/>
          <w:bCs/>
        </w:rPr>
        <w:t xml:space="preserve"> Ja, det skal tas opp i et nummerert brev, hvis det er alvorlig nok. Ja.</w:t>
      </w:r>
    </w:p>
    <w:p w:rsidR="00BB13A4" w:rsidRPr="00980EC0" w:rsidRDefault="00BB13A4" w:rsidP="00BB13A4">
      <w:r w:rsidRPr="00980EC0">
        <w:t>Ja, dette høres ut som det er mer enn alvorlig nok, gjør det ikke det?</w:t>
      </w:r>
    </w:p>
    <w:p w:rsidR="00BB13A4" w:rsidRDefault="00BB13A4" w:rsidP="00BB13A4">
      <w:pPr>
        <w:rPr>
          <w:b/>
          <w:bCs/>
        </w:rPr>
      </w:pPr>
      <w:r w:rsidRPr="00980EC0">
        <w:rPr>
          <w:b/>
          <w:bCs/>
        </w:rPr>
        <w:t xml:space="preserve">Ja, det høres unektelig sånn ut ja.» </w:t>
      </w:r>
    </w:p>
    <w:p w:rsidR="00BB13A4" w:rsidRPr="00980EC0" w:rsidRDefault="00BB13A4" w:rsidP="00BB13A4">
      <w:pPr>
        <w:rPr>
          <w:bCs/>
        </w:rPr>
      </w:pPr>
      <w:r w:rsidRPr="00980EC0">
        <w:rPr>
          <w:bCs/>
        </w:rPr>
        <w:t>Slutt på utdrag fra samtalen.</w:t>
      </w:r>
    </w:p>
    <w:p w:rsidR="00BB13A4" w:rsidRDefault="00BB13A4" w:rsidP="009B1AC8"/>
    <w:p w:rsidR="009B1AC8" w:rsidRDefault="005B6225" w:rsidP="009B1AC8">
      <w:r>
        <w:lastRenderedPageBreak/>
        <w:fldChar w:fldCharType="begin"/>
      </w:r>
      <w:r>
        <w:instrText xml:space="preserve"> HYPERLINK "http://www.rettssikkerhet.com/wp-content/uploads/2013/10/A-582-prosesskriv-2.10.13.-med-rettelser-i-innledning-side-1-til-7-spesielt-side-5-og-7-understreket-tekst3.docx" </w:instrText>
      </w:r>
      <w:r>
        <w:fldChar w:fldCharType="separate"/>
      </w:r>
      <w:r w:rsidRPr="005B6225">
        <w:rPr>
          <w:rStyle w:val="Hyperkobling"/>
        </w:rPr>
        <w:t>A 582</w:t>
      </w:r>
      <w:r>
        <w:fldChar w:fldCharType="end"/>
      </w:r>
      <w:r>
        <w:t xml:space="preserve">, </w:t>
      </w:r>
      <w:r w:rsidR="009B1AC8">
        <w:t>revisorforeningen, se også ankens side 3 i kursiv. Se også ankens side 4 i kursiv</w:t>
      </w:r>
    </w:p>
    <w:p w:rsidR="009B1AC8" w:rsidRDefault="005B6225" w:rsidP="009B1AC8">
      <w:r>
        <w:fldChar w:fldCharType="begin"/>
      </w:r>
      <w:r>
        <w:instrText xml:space="preserve"> HYPERLINK "http://www.rettssikkerhet.com/wp-content/uploads/2013/10/A-583-prosesskriv-av-17.-september-2013-sak-nr-13-14-0757-ASD-Borg-03-Pettesen-mot-Hammervoll.docx" </w:instrText>
      </w:r>
      <w:r>
        <w:fldChar w:fldCharType="separate"/>
      </w:r>
      <w:r w:rsidR="009B1AC8" w:rsidRPr="005B6225">
        <w:rPr>
          <w:rStyle w:val="Hyperkobling"/>
        </w:rPr>
        <w:t>A 583</w:t>
      </w:r>
      <w:r>
        <w:fldChar w:fldCharType="end"/>
      </w:r>
      <w:r>
        <w:t>, også revisorforeningen</w:t>
      </w:r>
    </w:p>
    <w:p w:rsidR="009B1AC8" w:rsidRDefault="005B6225" w:rsidP="009B1AC8">
      <w:r>
        <w:fldChar w:fldCharType="begin"/>
      </w:r>
      <w:r>
        <w:instrText xml:space="preserve"> HYPERLINK "http://www.rettssikkerhet.com/wp-content/uploads/2013/10/A-584-direkt%C3%B8ren-i-den-norske-revisorforening-mener-jeg-nok-kan-ha-en-sak-her-og-at-en-rettferdig-behandling-i-retten-er-det-beste-revisorforeningen-skal-jo-bare-ivareta-E-Y-sine-interesser1.mp3" </w:instrText>
      </w:r>
      <w:r>
        <w:fldChar w:fldCharType="separate"/>
      </w:r>
      <w:r w:rsidR="009B1AC8" w:rsidRPr="005B6225">
        <w:rPr>
          <w:rStyle w:val="Hyperkobling"/>
        </w:rPr>
        <w:t>A 584</w:t>
      </w:r>
      <w:r>
        <w:fldChar w:fldCharType="end"/>
      </w:r>
      <w:r>
        <w:t>, også revisorforeningen.</w:t>
      </w:r>
    </w:p>
    <w:p w:rsidR="009B1AC8" w:rsidRDefault="005B6225" w:rsidP="009B1AC8">
      <w:r>
        <w:fldChar w:fldCharType="begin"/>
      </w:r>
      <w:r>
        <w:instrText xml:space="preserve"> HYPERLINK "http://www.rettssikkerhet.com/wp-content/uploads/2013/02/A-627.-Hva-betyr-ordene-fortl%C3%B8pende-og-umiddelbar-der-Ernst-Young-p%C3%A5-lydband-snakker-om-hvordan-kontrollene-skal-foregaa-for-Petterens-firma..docx" </w:instrText>
      </w:r>
      <w:r>
        <w:fldChar w:fldCharType="separate"/>
      </w:r>
      <w:r w:rsidR="009B1AC8" w:rsidRPr="005B6225">
        <w:rPr>
          <w:rStyle w:val="Hyperkobling"/>
        </w:rPr>
        <w:t>A 627</w:t>
      </w:r>
      <w:r>
        <w:fldChar w:fldCharType="end"/>
      </w:r>
      <w:r w:rsidR="009B1AC8">
        <w:t xml:space="preserve"> hva betyr ordet fortløpende, se også A 646 og A 647 (utskrift)</w:t>
      </w:r>
    </w:p>
    <w:p w:rsidR="009B1AC8" w:rsidRDefault="005B6225" w:rsidP="009B1AC8">
      <w:r>
        <w:fldChar w:fldCharType="begin"/>
      </w:r>
      <w:r>
        <w:instrText xml:space="preserve"> HYPERLINK "http://www.rettssikkerhet.com/wp-content/uploads/2013/02/A-630.-En-oppsummerig-av-Pettersens-sak-paa-kun-en-side.-Del-1-av-Brev-til-advokat-Oslo-tingrett-og-Norges-Hoyesterett.-Hjelp-sokes-mot-advokat-og-revisor.docx" </w:instrText>
      </w:r>
      <w:r>
        <w:fldChar w:fldCharType="separate"/>
      </w:r>
      <w:r w:rsidR="009B1AC8" w:rsidRPr="005B6225">
        <w:rPr>
          <w:rStyle w:val="Hyperkobling"/>
        </w:rPr>
        <w:t>A 630</w:t>
      </w:r>
      <w:r>
        <w:fldChar w:fldCharType="end"/>
      </w:r>
      <w:r w:rsidR="009B1AC8">
        <w:t xml:space="preserve"> oppsummering</w:t>
      </w:r>
    </w:p>
    <w:p w:rsidR="009B1AC8" w:rsidRDefault="005B6225" w:rsidP="009B1AC8">
      <w:r>
        <w:fldChar w:fldCharType="begin"/>
      </w:r>
      <w:r>
        <w:instrText xml:space="preserve"> HYPERLINK "http://www.rettssikkerhet.com/wp-content/uploads/2013/02/A-640-revisorrapport-9.-oktober-2003-Copy.pdf" </w:instrText>
      </w:r>
      <w:r>
        <w:fldChar w:fldCharType="separate"/>
      </w:r>
      <w:r w:rsidR="009B1AC8" w:rsidRPr="005B6225">
        <w:rPr>
          <w:rStyle w:val="Hyperkobling"/>
        </w:rPr>
        <w:t>A 640</w:t>
      </w:r>
      <w:r>
        <w:fldChar w:fldCharType="end"/>
      </w:r>
      <w:r w:rsidR="009B1AC8">
        <w:t xml:space="preserve"> revisorrapport </w:t>
      </w:r>
      <w:proofErr w:type="spellStart"/>
      <w:r w:rsidR="009B1AC8">
        <w:t>nr</w:t>
      </w:r>
      <w:proofErr w:type="spellEnd"/>
      <w:r w:rsidR="009B1AC8">
        <w:t xml:space="preserve"> 1</w:t>
      </w:r>
    </w:p>
    <w:p w:rsidR="009B1AC8" w:rsidRDefault="005B6225" w:rsidP="009B1AC8">
      <w:r>
        <w:fldChar w:fldCharType="begin"/>
      </w:r>
      <w:r>
        <w:instrText xml:space="preserve"> HYPERLINK "http://www.rettssikkerhet.com/wp-content/uploads/2013/02/A-646-Noraberg-lover-fortlopende-kontroller-og-hvis-vi-ser-at-dette-som-presenteres-ikke-holder-maal-s%C3%A5-faar-du-en-umiddelbar-tilbakemelding-p%C3%A5-det.mp3" </w:instrText>
      </w:r>
      <w:r>
        <w:fldChar w:fldCharType="separate"/>
      </w:r>
      <w:r w:rsidR="009B1AC8" w:rsidRPr="005B6225">
        <w:rPr>
          <w:rStyle w:val="Hyperkobling"/>
        </w:rPr>
        <w:t>A 646</w:t>
      </w:r>
      <w:r>
        <w:fldChar w:fldCharType="end"/>
      </w:r>
      <w:r w:rsidR="009B1AC8">
        <w:t xml:space="preserve"> lyd om at E &amp; Y lover fortløpende tilbakemelding</w:t>
      </w:r>
    </w:p>
    <w:p w:rsidR="009B1AC8" w:rsidRDefault="005B6225" w:rsidP="009B1AC8">
      <w:r>
        <w:fldChar w:fldCharType="begin"/>
      </w:r>
      <w:r>
        <w:instrText xml:space="preserve"> HYPERLINK "http://www.rettssikkerhet.com/wp-content/uploads/2013/02/A-647-Noraberg-lover-fortlopende-kontroller-og-hvis-vi-ser-at-dette-som-presenteres-ikke-holder-maal-saa-faar-du-en-umiddelbar-tilbakemelding.-ref-lydfil-A-646..docx" </w:instrText>
      </w:r>
      <w:r>
        <w:fldChar w:fldCharType="separate"/>
      </w:r>
      <w:r w:rsidR="009B1AC8" w:rsidRPr="005B6225">
        <w:rPr>
          <w:rStyle w:val="Hyperkobling"/>
        </w:rPr>
        <w:t>A 647</w:t>
      </w:r>
      <w:r>
        <w:fldChar w:fldCharType="end"/>
      </w:r>
      <w:r w:rsidR="009B1AC8">
        <w:t xml:space="preserve"> utskrift om at E &amp; Y lover fortløpende tilbakemelding</w:t>
      </w:r>
    </w:p>
    <w:p w:rsidR="00BB13A4" w:rsidRDefault="00BB13A4" w:rsidP="009B1AC8">
      <w:r>
        <w:t>A 713d</w:t>
      </w:r>
      <w:r w:rsidR="00BA07E6">
        <w:t xml:space="preserve"> (nevnt før)</w:t>
      </w:r>
      <w:r>
        <w:t>, se også A 482</w:t>
      </w:r>
      <w:r w:rsidR="00BA07E6">
        <w:t xml:space="preserve"> (nevnt før)</w:t>
      </w:r>
    </w:p>
    <w:p w:rsidR="009B1AC8" w:rsidRDefault="009B1AC8" w:rsidP="009B1AC8">
      <w:r>
        <w:t>A 756</w:t>
      </w:r>
      <w:r w:rsidR="00BA07E6">
        <w:t xml:space="preserve"> (nevnt </w:t>
      </w:r>
      <w:proofErr w:type="gramStart"/>
      <w:r w:rsidR="00BA07E6">
        <w:t xml:space="preserve">før) </w:t>
      </w:r>
      <w:r>
        <w:t xml:space="preserve"> Eide</w:t>
      </w:r>
      <w:proofErr w:type="gramEnd"/>
      <w:r>
        <w:t xml:space="preserve"> om feilsendte fakturaer</w:t>
      </w:r>
    </w:p>
    <w:p w:rsidR="00BB13A4" w:rsidRDefault="00BB13A4" w:rsidP="009B1AC8">
      <w:r>
        <w:t>F 0-1aa utskrift av F 0-1ab lyd om løgn</w:t>
      </w:r>
    </w:p>
    <w:p w:rsidR="009B1AC8" w:rsidRDefault="00BA07E6" w:rsidP="009B1AC8">
      <w:hyperlink r:id="rId22" w:history="1">
        <w:r w:rsidR="009B1AC8" w:rsidRPr="00A353BC">
          <w:rPr>
            <w:rStyle w:val="Hyperkobling"/>
            <w:b/>
            <w:i/>
            <w:highlight w:val="yellow"/>
          </w:rPr>
          <w:t>F 0-1ab</w:t>
        </w:r>
      </w:hyperlink>
      <w:r w:rsidR="009B1AC8" w:rsidRPr="00A353BC">
        <w:rPr>
          <w:b/>
          <w:i/>
          <w:highlight w:val="yellow"/>
          <w:u w:val="single"/>
        </w:rPr>
        <w:t xml:space="preserve"> lyd om løgn</w:t>
      </w:r>
      <w:r w:rsidR="00A353BC" w:rsidRPr="00A353BC">
        <w:rPr>
          <w:b/>
          <w:i/>
          <w:highlight w:val="yellow"/>
          <w:u w:val="single"/>
        </w:rPr>
        <w:t xml:space="preserve">. Se også </w:t>
      </w:r>
      <w:proofErr w:type="spellStart"/>
      <w:r w:rsidR="00A353BC" w:rsidRPr="00A353BC">
        <w:rPr>
          <w:b/>
          <w:i/>
          <w:highlight w:val="yellow"/>
          <w:u w:val="single"/>
        </w:rPr>
        <w:t>hovedankens</w:t>
      </w:r>
      <w:proofErr w:type="spellEnd"/>
      <w:r w:rsidR="00A353BC" w:rsidRPr="00A353BC">
        <w:rPr>
          <w:b/>
          <w:i/>
          <w:highlight w:val="yellow"/>
          <w:u w:val="single"/>
        </w:rPr>
        <w:t xml:space="preserve"> del 1, side 25/</w:t>
      </w:r>
      <w:proofErr w:type="gramStart"/>
      <w:r w:rsidR="00A353BC" w:rsidRPr="00A353BC">
        <w:rPr>
          <w:b/>
          <w:i/>
          <w:highlight w:val="yellow"/>
          <w:u w:val="single"/>
        </w:rPr>
        <w:t>26</w:t>
      </w:r>
      <w:r w:rsidR="009B1AC8" w:rsidRPr="00A353BC">
        <w:rPr>
          <w:b/>
          <w:i/>
          <w:highlight w:val="yellow"/>
          <w:u w:val="single"/>
        </w:rPr>
        <w:t xml:space="preserve"> .</w:t>
      </w:r>
      <w:proofErr w:type="gramEnd"/>
      <w:r w:rsidR="009B1AC8">
        <w:t xml:space="preserve">  </w:t>
      </w:r>
      <w:r>
        <w:t>(</w:t>
      </w:r>
      <w:r w:rsidRPr="00BA07E6">
        <w:rPr>
          <w:b/>
          <w:i/>
          <w:highlight w:val="yellow"/>
          <w:u w:val="single"/>
        </w:rPr>
        <w:t>Hovedvitne sier at det H sier ikke medfører riktighet</w:t>
      </w:r>
      <w:r>
        <w:t>)</w:t>
      </w:r>
      <w:r w:rsidR="009B1AC8" w:rsidRPr="00A353BC">
        <w:rPr>
          <w:b/>
          <w:i/>
          <w:highlight w:val="yellow"/>
          <w:u w:val="single"/>
        </w:rPr>
        <w:t xml:space="preserve">Se også </w:t>
      </w:r>
      <w:hyperlink r:id="rId23" w:history="1">
        <w:r w:rsidR="009B1AC8" w:rsidRPr="00A353BC">
          <w:rPr>
            <w:rStyle w:val="Hyperkobling"/>
            <w:b/>
            <w:i/>
            <w:highlight w:val="yellow"/>
          </w:rPr>
          <w:t>F 5-09</w:t>
        </w:r>
      </w:hyperlink>
      <w:r w:rsidR="00A353BC" w:rsidRPr="00A353BC">
        <w:rPr>
          <w:b/>
          <w:i/>
          <w:highlight w:val="yellow"/>
          <w:u w:val="single"/>
        </w:rPr>
        <w:t xml:space="preserve"> som er den fire siders </w:t>
      </w:r>
      <w:proofErr w:type="spellStart"/>
      <w:r w:rsidR="00A353BC" w:rsidRPr="00A353BC">
        <w:rPr>
          <w:b/>
          <w:i/>
          <w:highlight w:val="yellow"/>
          <w:u w:val="single"/>
        </w:rPr>
        <w:t>faktarapport</w:t>
      </w:r>
      <w:proofErr w:type="spellEnd"/>
      <w:r w:rsidR="00A353BC" w:rsidRPr="00A353BC">
        <w:rPr>
          <w:b/>
          <w:i/>
          <w:highlight w:val="yellow"/>
          <w:u w:val="single"/>
        </w:rPr>
        <w:t xml:space="preserve"> hovedvitne laget.</w:t>
      </w:r>
    </w:p>
    <w:p w:rsidR="009B1AC8" w:rsidRDefault="00BA07E6" w:rsidP="009B1AC8">
      <w:r>
        <w:fldChar w:fldCharType="begin"/>
      </w:r>
      <w:r>
        <w:instrText xml:space="preserve"> HYPERLINK "http://www.rettssikkerhet.com/wp-content/uploads/2012/09/F-0-1ad-lydb%C3%A5nd-Hammervoll-sier-til-Pettersen-at-uansett-hva-slags-rettferdighet-du-s%C3%B8ker-s%C3%A5-f%C3%A5r-du-ikke-den-i-rettsapparatet-s%C3%A5-du-m%C3%A5-trekke-rettssaken-ogs%C3%A5-av-den-grunn-.mp3" </w:instrText>
      </w:r>
      <w:r>
        <w:fldChar w:fldCharType="separate"/>
      </w:r>
      <w:r w:rsidR="009B1AC8" w:rsidRPr="00BA07E6">
        <w:rPr>
          <w:rStyle w:val="Hyperkobling"/>
        </w:rPr>
        <w:t xml:space="preserve">F 0-1 ad </w:t>
      </w:r>
      <w:r>
        <w:fldChar w:fldCharType="end"/>
      </w:r>
      <w:r w:rsidR="009B1AC8">
        <w:t xml:space="preserve"> uansett hva slags rettferdighet du søker så får du ikke det gjennom rettsapparatet.</w:t>
      </w:r>
    </w:p>
    <w:p w:rsidR="009B1AC8" w:rsidRDefault="00BA07E6" w:rsidP="009B1AC8">
      <w:r>
        <w:fldChar w:fldCharType="begin"/>
      </w:r>
      <w:r>
        <w:instrText xml:space="preserve"> HYPERLINK "http://www.rettssikkerhet.com/wp-content/uploads/2011/12/F-0-1ac-utskrift-Hammervoll-sier-til-Pettersen-at-uansett-hva-slags-rettferdighet-du-s%C3%B8ker-s%C3%A5-f%C3%A5r-du-ikke-den-i-rettsapparatet-s%C3%A5-du-m%C3%A5-trekke-rettssaken-ogs%C3%A5-av-den-grunn.docx" </w:instrText>
      </w:r>
      <w:r>
        <w:fldChar w:fldCharType="separate"/>
      </w:r>
      <w:r w:rsidR="009B1AC8" w:rsidRPr="00BA07E6">
        <w:rPr>
          <w:rStyle w:val="Hyperkobling"/>
        </w:rPr>
        <w:t>F</w:t>
      </w:r>
      <w:r w:rsidRPr="00BA07E6">
        <w:rPr>
          <w:rStyle w:val="Hyperkobling"/>
        </w:rPr>
        <w:t xml:space="preserve"> </w:t>
      </w:r>
      <w:r w:rsidR="009B1AC8" w:rsidRPr="00BA07E6">
        <w:rPr>
          <w:rStyle w:val="Hyperkobling"/>
        </w:rPr>
        <w:t xml:space="preserve">0-1 </w:t>
      </w:r>
      <w:proofErr w:type="spellStart"/>
      <w:r w:rsidR="009B1AC8" w:rsidRPr="00BA07E6">
        <w:rPr>
          <w:rStyle w:val="Hyperkobling"/>
        </w:rPr>
        <w:t>ac</w:t>
      </w:r>
      <w:proofErr w:type="spellEnd"/>
      <w:r>
        <w:fldChar w:fldCharType="end"/>
      </w:r>
      <w:r w:rsidR="009B1AC8">
        <w:t xml:space="preserve"> utskrift av F 0-1ad</w:t>
      </w:r>
    </w:p>
    <w:p w:rsidR="009B1AC8" w:rsidRDefault="00BA07E6" w:rsidP="009B1AC8">
      <w:r>
        <w:fldChar w:fldCharType="begin"/>
      </w:r>
      <w:r>
        <w:instrText xml:space="preserve"> HYPERLINK "http://www.rettssikkerhet.com/wp-content/uploads/2011/12/F-3-4-Tilsvar-fra-Hammervoll-sept-2011-nr-10c1.pdf" </w:instrText>
      </w:r>
      <w:r>
        <w:fldChar w:fldCharType="separate"/>
      </w:r>
      <w:r w:rsidR="009B1AC8" w:rsidRPr="00BA07E6">
        <w:rPr>
          <w:rStyle w:val="Hyperkobling"/>
        </w:rPr>
        <w:t>F 3-4</w:t>
      </w:r>
      <w:r>
        <w:fldChar w:fldCharType="end"/>
      </w:r>
      <w:r w:rsidR="009B1AC8">
        <w:t>,</w:t>
      </w:r>
      <w:r>
        <w:t xml:space="preserve"> </w:t>
      </w:r>
      <w:r w:rsidRPr="00BA07E6">
        <w:rPr>
          <w:b/>
          <w:i/>
          <w:highlight w:val="yellow"/>
          <w:u w:val="single"/>
        </w:rPr>
        <w:t xml:space="preserve">kanskje spesielt side </w:t>
      </w:r>
      <w:proofErr w:type="gramStart"/>
      <w:r w:rsidRPr="00BA07E6">
        <w:rPr>
          <w:b/>
          <w:i/>
          <w:highlight w:val="yellow"/>
          <w:u w:val="single"/>
        </w:rPr>
        <w:t>9</w:t>
      </w:r>
      <w:r>
        <w:t xml:space="preserve">, </w:t>
      </w:r>
      <w:r w:rsidR="009B1AC8">
        <w:t xml:space="preserve"> se</w:t>
      </w:r>
      <w:proofErr w:type="gramEnd"/>
      <w:r w:rsidR="009B1AC8">
        <w:t xml:space="preserve"> også F 5-09</w:t>
      </w:r>
      <w:r>
        <w:t xml:space="preserve"> (nevnt før)</w:t>
      </w:r>
    </w:p>
    <w:p w:rsidR="009B1AC8" w:rsidRDefault="00BA07E6" w:rsidP="009B1AC8">
      <w:r>
        <w:fldChar w:fldCharType="begin"/>
      </w:r>
      <w:r>
        <w:instrText xml:space="preserve"> HYPERLINK "http://www.rettssikkerhet.com/wp-content/uploads/2011/12/F-5-08-Notat-fra-revisor-Rolf-Larsen-eneste-vitne-som-Hammervoll-Co-kontaktet.pdf" </w:instrText>
      </w:r>
      <w:r>
        <w:fldChar w:fldCharType="separate"/>
      </w:r>
      <w:r w:rsidR="009B1AC8" w:rsidRPr="00BA07E6">
        <w:rPr>
          <w:rStyle w:val="Hyperkobling"/>
        </w:rPr>
        <w:t>F 5-08</w:t>
      </w:r>
      <w:r>
        <w:fldChar w:fldCharType="end"/>
      </w:r>
      <w:r w:rsidR="009B1AC8">
        <w:t xml:space="preserve"> (</w:t>
      </w:r>
      <w:r w:rsidRPr="00BA07E6">
        <w:rPr>
          <w:b/>
          <w:i/>
          <w:highlight w:val="yellow"/>
          <w:u w:val="single"/>
        </w:rPr>
        <w:t xml:space="preserve">Hovedvitne sier det motsatte, at han alltid har sagt at jeg har en </w:t>
      </w:r>
      <w:r w:rsidR="009B1AC8" w:rsidRPr="00BA07E6">
        <w:rPr>
          <w:b/>
          <w:i/>
          <w:highlight w:val="yellow"/>
          <w:u w:val="single"/>
        </w:rPr>
        <w:t>god sak</w:t>
      </w:r>
      <w:r>
        <w:t>). Se også F 5-09</w:t>
      </w:r>
    </w:p>
    <w:p w:rsidR="009B4FAE" w:rsidRPr="003E32E2" w:rsidRDefault="009B4FAE" w:rsidP="009B4FAE">
      <w:pPr>
        <w:rPr>
          <w:b/>
          <w:i/>
          <w:u w:val="single"/>
        </w:rPr>
      </w:pPr>
      <w:r w:rsidRPr="003E32E2">
        <w:rPr>
          <w:b/>
          <w:i/>
          <w:highlight w:val="yellow"/>
          <w:u w:val="single"/>
        </w:rPr>
        <w:t>Side 4</w:t>
      </w:r>
      <w:r w:rsidR="003E32E2" w:rsidRPr="003E32E2">
        <w:rPr>
          <w:b/>
          <w:i/>
          <w:highlight w:val="yellow"/>
          <w:u w:val="single"/>
        </w:rPr>
        <w:t xml:space="preserve"> av den 9 siders beslutningen retten gav for å ne</w:t>
      </w:r>
      <w:r w:rsidR="003E32E2">
        <w:rPr>
          <w:b/>
          <w:i/>
          <w:highlight w:val="yellow"/>
          <w:u w:val="single"/>
        </w:rPr>
        <w:t xml:space="preserve">kte Pettersen å fremme sin sak: </w:t>
      </w:r>
      <w:r w:rsidR="003E32E2" w:rsidRPr="003E32E2">
        <w:rPr>
          <w:b/>
          <w:i/>
          <w:highlight w:val="yellow"/>
          <w:u w:val="single"/>
        </w:rPr>
        <w:t xml:space="preserve">Retten </w:t>
      </w:r>
      <w:proofErr w:type="gramStart"/>
      <w:r w:rsidR="003E32E2" w:rsidRPr="003E32E2">
        <w:rPr>
          <w:b/>
          <w:i/>
          <w:highlight w:val="yellow"/>
          <w:u w:val="single"/>
        </w:rPr>
        <w:t>skriver</w:t>
      </w:r>
      <w:r w:rsidR="003E32E2" w:rsidRPr="003E32E2">
        <w:rPr>
          <w:b/>
          <w:i/>
          <w:u w:val="single"/>
        </w:rPr>
        <w:t>:</w:t>
      </w:r>
      <w:r w:rsidR="003E32E2">
        <w:rPr>
          <w:b/>
          <w:i/>
          <w:u w:val="single"/>
        </w:rPr>
        <w:t xml:space="preserve">  </w:t>
      </w:r>
      <w:r w:rsidR="003E32E2" w:rsidRPr="003E32E2">
        <w:rPr>
          <w:b/>
          <w:i/>
          <w:sz w:val="20"/>
          <w:szCs w:val="20"/>
          <w:highlight w:val="yellow"/>
          <w:u w:val="single"/>
        </w:rPr>
        <w:t>”</w:t>
      </w:r>
      <w:r w:rsidRPr="003E32E2">
        <w:rPr>
          <w:b/>
          <w:i/>
          <w:sz w:val="20"/>
          <w:szCs w:val="20"/>
          <w:highlight w:val="yellow"/>
          <w:u w:val="single"/>
        </w:rPr>
        <w:t>Saken</w:t>
      </w:r>
      <w:proofErr w:type="gramEnd"/>
      <w:r w:rsidRPr="003E32E2">
        <w:rPr>
          <w:b/>
          <w:i/>
          <w:sz w:val="20"/>
          <w:szCs w:val="20"/>
          <w:highlight w:val="yellow"/>
          <w:u w:val="single"/>
        </w:rPr>
        <w:t xml:space="preserve"> ble forlikt ved avtale 15. august 2008.  Forliket innebar at E &amp; y AS utbetalte 180.000 kroner til Pettersen og dekket utgifter til juridisk bistand med 30.000 kroner.  </w:t>
      </w:r>
      <w:r w:rsidR="003E32E2" w:rsidRPr="003E32E2">
        <w:rPr>
          <w:b/>
          <w:i/>
          <w:sz w:val="20"/>
          <w:szCs w:val="20"/>
          <w:highlight w:val="yellow"/>
          <w:u w:val="single"/>
        </w:rPr>
        <w:t>Ankesaken ble hevet som forlikt</w:t>
      </w:r>
      <w:r w:rsidR="003E32E2" w:rsidRPr="003E32E2">
        <w:rPr>
          <w:b/>
          <w:i/>
          <w:sz w:val="20"/>
          <w:szCs w:val="20"/>
          <w:u w:val="single"/>
        </w:rPr>
        <w:t>”.</w:t>
      </w:r>
    </w:p>
    <w:p w:rsidR="009B4FAE" w:rsidRDefault="009B4FAE" w:rsidP="009B4FAE">
      <w:r>
        <w:t xml:space="preserve">Utilbørlig press og utilbørlig overtaling for å få klienten til å gjøre det motsatte av det han ønsket, nemlig å påføre seg flere millioner i gjeld, miste sitt hus på tvangsauksjon, gå personlig </w:t>
      </w:r>
      <w:proofErr w:type="gramStart"/>
      <w:r>
        <w:t>konkurs .</w:t>
      </w:r>
      <w:proofErr w:type="gramEnd"/>
      <w:r>
        <w:t xml:space="preserve"> Det stikk motsatte av det H &amp; Co hadde skrevet i sin e-post av 11. </w:t>
      </w:r>
      <w:proofErr w:type="gramStart"/>
      <w:r>
        <w:t>august:  «Vi</w:t>
      </w:r>
      <w:proofErr w:type="gramEnd"/>
      <w:r>
        <w:t xml:space="preserve"> kan ikke forsøke å bidra til at Ernst &amp; Youngs navn blir trekket i vanry, men vi vil derimot forklare motparten et forlik vil medføre at De kan legge saken bak Dm finne roen, og starte på nytt».  Jeg har et stort antall vitneutsagn på at forliket på 200.000 kroner på ingen måte kunne medføre dette.  Kreditorene presset på nesten daglig og jeg ble mer og mer deprimert, og skjønte etter ca. ett år at jeg måtte gjøre noe med dette.  Jeg tok kontakt med revisor Rolf Larsen, som H &amp; Co jo hadde forklart at «ikke lenger støttet meg i august 2008» og spurte han «Hvorfor han ikke støttet meg lenger». Resten av samtalen og det videre forløp ser du i som sagt på første side i </w:t>
      </w:r>
      <w:hyperlink r:id="rId24" w:history="1">
        <w:r w:rsidRPr="00C45DE0">
          <w:rPr>
            <w:rStyle w:val="BobletekstTegn"/>
          </w:rPr>
          <w:t>www.rettssikkerhet.com</w:t>
        </w:r>
      </w:hyperlink>
      <w:r>
        <w:t xml:space="preserve"> og også i filene under menyvalget «rettssaka».  De nyeste filene står øverst, unntatt den første filen som er den opprinnelige stevningen mot </w:t>
      </w:r>
      <w:proofErr w:type="gramStart"/>
      <w:r>
        <w:t>Hammervoll&amp;</w:t>
      </w:r>
      <w:proofErr w:type="gramEnd"/>
      <w:r>
        <w:t xml:space="preserve"> Co, der man ser at jeg, før rettsvesenet satte en stopper for det, også ville ha staten som medansvarlig for min ødelagte økonomi og personlige firma.  Men før det skjedde dette:</w:t>
      </w:r>
    </w:p>
    <w:p w:rsidR="009B4FAE" w:rsidRDefault="009B4FAE" w:rsidP="009B4FAE">
      <w:r w:rsidRPr="00820B40">
        <w:rPr>
          <w:highlight w:val="yellow"/>
        </w:rPr>
        <w:lastRenderedPageBreak/>
        <w:t xml:space="preserve">Pettersen klagde advokat Hammervoll inn for Advokatforeningens disiplinærutvalg.  Pettersen anførte at advokat Hammervoll hadde brutt reglene for god advokatskikk ved å bidra til forlik i saken </w:t>
      </w:r>
      <w:r>
        <w:rPr>
          <w:highlight w:val="yellow"/>
        </w:rPr>
        <w:t>m</w:t>
      </w:r>
      <w:r w:rsidRPr="00820B40">
        <w:rPr>
          <w:highlight w:val="yellow"/>
        </w:rPr>
        <w:t>ot Ernst &amp; Young AS i stedet for å gjennomføre ankesaken</w:t>
      </w:r>
      <w:r>
        <w:t>.</w:t>
      </w:r>
    </w:p>
    <w:p w:rsidR="009B4FAE" w:rsidRPr="00257454" w:rsidRDefault="009B4FAE" w:rsidP="009B4FAE">
      <w:r>
        <w:t xml:space="preserve">Her viser jeg igjen til min hjemmeside for kommentarer til det H &amp; Co skrev til disiplinærutvalget, referert under: </w:t>
      </w:r>
    </w:p>
    <w:p w:rsidR="009B4FAE" w:rsidRPr="00257454" w:rsidRDefault="009B4FAE" w:rsidP="009B4FAE">
      <w:pPr>
        <w:rPr>
          <w:i/>
        </w:rPr>
      </w:pPr>
      <w:r w:rsidRPr="00257454">
        <w:t>”</w:t>
      </w:r>
      <w:r w:rsidRPr="00257454">
        <w:rPr>
          <w:i/>
        </w:rPr>
        <w:t xml:space="preserve">Etter at hele sakskomplekset var gjennomgått, ble det etter hvert klart for oss at klager </w:t>
      </w:r>
      <w:proofErr w:type="gramStart"/>
      <w:r w:rsidRPr="00257454">
        <w:rPr>
          <w:i/>
        </w:rPr>
        <w:t>hadde  små</w:t>
      </w:r>
      <w:proofErr w:type="gramEnd"/>
      <w:r w:rsidRPr="00257454">
        <w:rPr>
          <w:i/>
        </w:rPr>
        <w:t>, om noen muligheter, for å nå fram med sine krav.  Dette ble også forsterket etter samtale med klagers hovedvitne, Rolf Larsen.  I telefonsamtale uttalte denne at det ikke forelå noen kritikkverdige forhold, men at noen av forholdene imidlertid kunne vært gjort bedre.  Generelt var Larsen veldig forsiktig i sine uttalelser av revisorfirmaets opptreden, og dette sto i sterk kontrast til hva vi i forkant var blitt forespeilet av klager.  Dette ble også formidlet til klager, som reagerte meget negativt på tilbakemeldingen.”</w:t>
      </w:r>
    </w:p>
    <w:p w:rsidR="009B4FAE" w:rsidRPr="00257454" w:rsidRDefault="009B4FAE" w:rsidP="009B4FAE">
      <w:r w:rsidRPr="00257454">
        <w:t xml:space="preserve">Kommentarer </w:t>
      </w:r>
      <w:r>
        <w:t xml:space="preserve">til ovennevnte </w:t>
      </w:r>
      <w:proofErr w:type="gramStart"/>
      <w:r>
        <w:t>avsnitt:  Jeg</w:t>
      </w:r>
      <w:proofErr w:type="gramEnd"/>
      <w:r>
        <w:t xml:space="preserve"> mener </w:t>
      </w:r>
      <w:r w:rsidRPr="00257454">
        <w:t xml:space="preserve">Hammervoll advokatfirma </w:t>
      </w:r>
      <w:r>
        <w:t xml:space="preserve">ikke kan ha  </w:t>
      </w:r>
      <w:r w:rsidRPr="00257454">
        <w:t>gjennomgått hele sakskomplekset,</w:t>
      </w:r>
      <w:r>
        <w:t xml:space="preserve"> men bare en del av saken , for den inneholder også synet til vitnene som altså ikke var gjenstand for gjennomgang og drøftelser (spesielt Kredittilsynet som å heter Finanstilsynet)   Men hvis de mener det de skriver så har de altså hatt tilstrekkelig tid til å vurdere sakskomple</w:t>
      </w:r>
      <w:r w:rsidR="00571D0C">
        <w:t xml:space="preserve">kset, og tidsbruken kan </w:t>
      </w:r>
      <w:r w:rsidR="00571D0C" w:rsidRPr="00571D0C">
        <w:rPr>
          <w:b/>
          <w:i/>
          <w:highlight w:val="yellow"/>
          <w:u w:val="single"/>
        </w:rPr>
        <w:t>alts</w:t>
      </w:r>
      <w:r w:rsidRPr="00571D0C">
        <w:rPr>
          <w:b/>
          <w:i/>
          <w:highlight w:val="yellow"/>
          <w:u w:val="single"/>
        </w:rPr>
        <w:t>å</w:t>
      </w:r>
      <w:r w:rsidRPr="00571D0C">
        <w:rPr>
          <w:b/>
          <w:i/>
          <w:u w:val="single"/>
        </w:rPr>
        <w:t xml:space="preserve"> </w:t>
      </w:r>
      <w:r>
        <w:t>i så fall ikke brukes mot meg og til fordel for H. som en unnskyldning for ikke å gjøre god nok jobb for P.</w:t>
      </w:r>
    </w:p>
    <w:p w:rsidR="009B4FAE" w:rsidRPr="00EF4167" w:rsidRDefault="009B4FAE" w:rsidP="009B4FAE">
      <w:pPr>
        <w:pStyle w:val="Bobletekst"/>
        <w:numPr>
          <w:ilvl w:val="0"/>
          <w:numId w:val="2"/>
        </w:numPr>
      </w:pPr>
      <w:r w:rsidRPr="00EF4167">
        <w:t>Det Hammervoll skriver til disiplinærutvalget om Rolf Larsen er blank løgn.  Rolf Larsen har hele tiden stått på min side og aldri uttrykt at «</w:t>
      </w:r>
      <w:r w:rsidRPr="00EF4167">
        <w:rPr>
          <w:u w:val="single"/>
        </w:rPr>
        <w:t>E &amp; Y ikke har gjort noe kritikkverdig</w:t>
      </w:r>
      <w:r w:rsidRPr="00EF4167">
        <w:t xml:space="preserve">».  Dette er en stor skam og en fornærmelse både mot meg og Rolf Larsen og gjenstand for straffereaksjon mot </w:t>
      </w:r>
      <w:proofErr w:type="gramStart"/>
      <w:r w:rsidRPr="00EF4167">
        <w:t xml:space="preserve">H.  </w:t>
      </w:r>
      <w:proofErr w:type="spellStart"/>
      <w:r w:rsidRPr="00EF4167">
        <w:t>Bilagnr</w:t>
      </w:r>
      <w:proofErr w:type="spellEnd"/>
      <w:proofErr w:type="gramEnd"/>
      <w:r w:rsidRPr="00EF4167">
        <w:t xml:space="preserve"> </w:t>
      </w:r>
      <w:hyperlink r:id="rId25" w:history="1">
        <w:r w:rsidRPr="00582DF7">
          <w:rPr>
            <w:rStyle w:val="Hyperkobling"/>
          </w:rPr>
          <w:t>F 5-09</w:t>
        </w:r>
      </w:hyperlink>
      <w:r w:rsidRPr="00EF4167">
        <w:t xml:space="preserve"> i vedleggene til denne stevning  faktarapporten fra Rolf Larsen, der Rolf Larsen argumenterer med en erstatning til Pettersen fra E &amp; Y på 7.9 millioner kroner og </w:t>
      </w:r>
    </w:p>
    <w:p w:rsidR="009B4FAE" w:rsidRPr="00EF4167" w:rsidRDefault="009B4FAE" w:rsidP="009B4FAE"/>
    <w:p w:rsidR="009B4FAE" w:rsidRPr="00EF4167" w:rsidRDefault="009B4FAE" w:rsidP="009B4FAE">
      <w:pPr>
        <w:pStyle w:val="Bobletekst"/>
        <w:numPr>
          <w:ilvl w:val="0"/>
          <w:numId w:val="2"/>
        </w:numPr>
      </w:pPr>
      <w:r w:rsidRPr="00EF4167">
        <w:t xml:space="preserve">Vedlegg </w:t>
      </w:r>
      <w:hyperlink r:id="rId26" w:history="1">
        <w:r w:rsidRPr="00582DF7">
          <w:rPr>
            <w:rStyle w:val="Hyperkobling"/>
          </w:rPr>
          <w:t xml:space="preserve">F 3-4 </w:t>
        </w:r>
      </w:hyperlink>
      <w:r w:rsidRPr="00EF4167">
        <w:t xml:space="preserve"> side 9 (se vedleggene på PC ved </w:t>
      </w:r>
      <w:proofErr w:type="spellStart"/>
      <w:r w:rsidRPr="00EF4167">
        <w:t>f.eks</w:t>
      </w:r>
      <w:proofErr w:type="spellEnd"/>
      <w:r w:rsidRPr="00EF4167">
        <w:t xml:space="preserve"> å bruke vedlagte </w:t>
      </w:r>
      <w:proofErr w:type="gramStart"/>
      <w:r w:rsidRPr="00EF4167">
        <w:t>CD ,</w:t>
      </w:r>
      <w:proofErr w:type="gramEnd"/>
      <w:r w:rsidRPr="00EF4167">
        <w:t xml:space="preserve"> , eller se vedleggene på papirutgaven)  Dette er samtalen i bilen til Rolf Larsen - referert i Hammervolls tilsvar til Oslo Forliksråd, Hammervolls ref 8,14 ,  som også er min stevnings vedlegg  F 3-4, i datafilen side 9.</w:t>
      </w:r>
    </w:p>
    <w:p w:rsidR="009B4FAE" w:rsidRPr="00EF4167" w:rsidRDefault="009B4FAE" w:rsidP="009B4FAE">
      <w:pPr>
        <w:pStyle w:val="Bobletekst"/>
      </w:pPr>
    </w:p>
    <w:p w:rsidR="009B4FAE" w:rsidRPr="00EF4167" w:rsidRDefault="009B4FAE" w:rsidP="009B4FAE">
      <w:pPr>
        <w:pStyle w:val="Bobletekst"/>
        <w:numPr>
          <w:ilvl w:val="0"/>
          <w:numId w:val="2"/>
        </w:numPr>
      </w:pPr>
      <w:r w:rsidRPr="00EF4167">
        <w:t>Skrivet fra Rolf Larsen i 2008, der han bekrefter a</w:t>
      </w:r>
      <w:r>
        <w:t>t han alltid har ment at P</w:t>
      </w:r>
      <w:r w:rsidRPr="00EF4167">
        <w:t xml:space="preserve">ettersen har en god sak mot Ernst &amp; Young.  Se </w:t>
      </w:r>
      <w:hyperlink r:id="rId27" w:history="1">
        <w:r w:rsidRPr="00582DF7">
          <w:rPr>
            <w:rStyle w:val="Hyperkobling"/>
          </w:rPr>
          <w:t>Filen F 5-08</w:t>
        </w:r>
      </w:hyperlink>
      <w:r w:rsidRPr="00EF4167">
        <w:t>.</w:t>
      </w:r>
    </w:p>
    <w:p w:rsidR="009B4FAE" w:rsidRPr="00EF4167" w:rsidRDefault="009B4FAE" w:rsidP="009B4FAE">
      <w:pPr>
        <w:pStyle w:val="Bobletekst"/>
      </w:pPr>
    </w:p>
    <w:p w:rsidR="009B4FAE" w:rsidRPr="00EF4167" w:rsidRDefault="009B4FAE" w:rsidP="009B4FAE">
      <w:pPr>
        <w:pStyle w:val="Bobletekst"/>
        <w:numPr>
          <w:ilvl w:val="0"/>
          <w:numId w:val="2"/>
        </w:numPr>
      </w:pPr>
      <w:r w:rsidRPr="00EF4167">
        <w:t xml:space="preserve">Samtalen jeg hadde med Rolf </w:t>
      </w:r>
      <w:proofErr w:type="gramStart"/>
      <w:r w:rsidRPr="00EF4167">
        <w:t>Larsen ,</w:t>
      </w:r>
      <w:proofErr w:type="gramEnd"/>
      <w:r w:rsidRPr="00EF4167">
        <w:t xml:space="preserve"> den 1. April </w:t>
      </w:r>
      <w:proofErr w:type="gramStart"/>
      <w:r w:rsidRPr="00EF4167">
        <w:t>2009,  som</w:t>
      </w:r>
      <w:proofErr w:type="gramEnd"/>
      <w:r w:rsidRPr="00EF4167">
        <w:t xml:space="preserve"> følger under:</w:t>
      </w:r>
    </w:p>
    <w:p w:rsidR="009B4FAE" w:rsidRDefault="009B4FAE" w:rsidP="009B4FAE"/>
    <w:p w:rsidR="009B4FAE" w:rsidRDefault="009B4FAE" w:rsidP="009B4FAE">
      <w:r w:rsidRPr="00EF4167">
        <w:t xml:space="preserve">Jeg ber deg </w:t>
      </w:r>
      <w:proofErr w:type="gramStart"/>
      <w:r w:rsidRPr="00EF4167">
        <w:t>lytte  til</w:t>
      </w:r>
      <w:proofErr w:type="gramEnd"/>
      <w:r w:rsidRPr="00EF4167">
        <w:t xml:space="preserve"> </w:t>
      </w:r>
      <w:proofErr w:type="spellStart"/>
      <w:r w:rsidRPr="00EF4167">
        <w:t>lydfilen</w:t>
      </w:r>
      <w:hyperlink r:id="rId28" w:history="1">
        <w:r w:rsidRPr="00D10B70">
          <w:rPr>
            <w:rStyle w:val="Hyperkobling"/>
          </w:rPr>
          <w:t>F</w:t>
        </w:r>
        <w:proofErr w:type="spellEnd"/>
        <w:r w:rsidRPr="00D10B70">
          <w:rPr>
            <w:rStyle w:val="Hyperkobling"/>
          </w:rPr>
          <w:t xml:space="preserve"> 0-1ab</w:t>
        </w:r>
      </w:hyperlink>
      <w:r w:rsidRPr="00EF4167">
        <w:t xml:space="preserve"> som er en link / filnavn til min hjemmeside </w:t>
      </w:r>
      <w:hyperlink r:id="rId29" w:history="1">
        <w:r w:rsidRPr="00EF4167">
          <w:rPr>
            <w:rStyle w:val="BobletekstTegn"/>
          </w:rPr>
          <w:t>www.rettssikkerhet.com</w:t>
        </w:r>
      </w:hyperlink>
      <w:r w:rsidRPr="00EF4167">
        <w:t xml:space="preserve"> . Utskrift i </w:t>
      </w:r>
      <w:hyperlink r:id="rId30" w:history="1">
        <w:r w:rsidRPr="00EF4167">
          <w:rPr>
            <w:rStyle w:val="BobletekstTegn"/>
          </w:rPr>
          <w:t>F 0-1aa</w:t>
        </w:r>
      </w:hyperlink>
      <w:r w:rsidRPr="00EF4167">
        <w:t xml:space="preserve"> Her avviser Rolf Larsen at han på noe tidspunkt skulle ha ment at jeg hadde en dårlig sak, tvert imot en sak som burde prosederes i norsk rett som han også skrev til meg i innlevert bevis i saken mot H.</w:t>
      </w:r>
    </w:p>
    <w:p w:rsidR="009B4FAE" w:rsidRDefault="009B4FAE" w:rsidP="009B1AC8"/>
    <w:p w:rsidR="009B1AC8" w:rsidRDefault="009B1AC8" w:rsidP="009B1AC8">
      <w:r>
        <w:t>Ankens del D side 53-54</w:t>
      </w:r>
      <w:r w:rsidR="009B4FAE">
        <w:t>:</w:t>
      </w:r>
    </w:p>
    <w:p w:rsidR="009B4FAE" w:rsidRDefault="009B4FAE" w:rsidP="009B1AC8"/>
    <w:p w:rsidR="009B1AC8" w:rsidRDefault="009B1AC8" w:rsidP="009B1AC8"/>
    <w:p w:rsidR="009B4FAE" w:rsidRDefault="009B4FAE" w:rsidP="009B1AC8"/>
    <w:p w:rsidR="009B4FAE" w:rsidRDefault="00316AFA" w:rsidP="009B1AC8">
      <w:r w:rsidRPr="00316AFA">
        <w:rPr>
          <w:noProof/>
        </w:rPr>
        <w:lastRenderedPageBreak/>
        <w:drawing>
          <wp:inline distT="0" distB="0" distL="0" distR="0">
            <wp:extent cx="5760720" cy="7450302"/>
            <wp:effectExtent l="1905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5760720" cy="7450302"/>
                    </a:xfrm>
                    <a:prstGeom prst="rect">
                      <a:avLst/>
                    </a:prstGeom>
                    <a:noFill/>
                    <a:ln w="9525">
                      <a:noFill/>
                      <a:miter lim="800000"/>
                      <a:headEnd/>
                      <a:tailEnd/>
                    </a:ln>
                  </pic:spPr>
                </pic:pic>
              </a:graphicData>
            </a:graphic>
          </wp:inline>
        </w:drawing>
      </w:r>
      <w:r w:rsidR="009B4FAE" w:rsidRPr="009B4FAE">
        <w:rPr>
          <w:noProof/>
        </w:rPr>
        <w:lastRenderedPageBreak/>
        <w:drawing>
          <wp:inline distT="0" distB="0" distL="0" distR="0">
            <wp:extent cx="5760720" cy="7965256"/>
            <wp:effectExtent l="19050" t="0" r="0" b="0"/>
            <wp:docPr id="1"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5760720" cy="7965256"/>
                    </a:xfrm>
                    <a:prstGeom prst="rect">
                      <a:avLst/>
                    </a:prstGeom>
                    <a:noFill/>
                    <a:ln w="9525">
                      <a:noFill/>
                      <a:miter lim="800000"/>
                      <a:headEnd/>
                      <a:tailEnd/>
                    </a:ln>
                  </pic:spPr>
                </pic:pic>
              </a:graphicData>
            </a:graphic>
          </wp:inline>
        </w:drawing>
      </w:r>
    </w:p>
    <w:p w:rsidR="000E504D" w:rsidRDefault="000E504D" w:rsidP="009B1AC8"/>
    <w:p w:rsidR="000E504D" w:rsidRDefault="000E504D" w:rsidP="009B1AC8"/>
    <w:p w:rsidR="000E504D" w:rsidRDefault="000E504D" w:rsidP="000E504D">
      <w:r>
        <w:lastRenderedPageBreak/>
        <w:t>Hvorfor er min sak interessant utover min sak</w:t>
      </w:r>
      <w:proofErr w:type="gramStart"/>
      <w:r>
        <w:t>.</w:t>
      </w:r>
      <w:proofErr w:type="gramEnd"/>
    </w:p>
    <w:p w:rsidR="000E504D" w:rsidRDefault="000E504D" w:rsidP="000E504D">
      <w:pPr>
        <w:pStyle w:val="Listeavsnitt"/>
        <w:numPr>
          <w:ilvl w:val="0"/>
          <w:numId w:val="3"/>
        </w:numPr>
      </w:pPr>
      <w:r>
        <w:t xml:space="preserve">Lydbånd i retten er viktig for å kunne dokumentere det som er sagt i retten og kontrollere hva vitnene har sagt. I min sak har for eksempel E &amp; Y sagt at de visste at regnskapet var ubrukelig allerede etter første </w:t>
      </w:r>
      <w:proofErr w:type="gramStart"/>
      <w:r>
        <w:t>kvartal  og</w:t>
      </w:r>
      <w:proofErr w:type="gramEnd"/>
      <w:r>
        <w:t xml:space="preserve"> at de ikke ville rapportere hvilke konsekvenser den risiko styre kunne få når fakturaer for 6.7 mill. kr var feilstillet til Pettersen privat, fordi de anså dette som en opplagt feil og det ville bli en unødvendig kostnad for firmaet om E &amp;Y skulle gjøre arbeid for Bassengimport AS ved å måtte fakturere for rapporteringen.  Å unnlate å innta en slik varsling i nummerert brev er en straffbar handling og gir en unødig risiko for styre.</w:t>
      </w:r>
    </w:p>
    <w:p w:rsidR="000E504D" w:rsidRDefault="000E504D" w:rsidP="000E504D">
      <w:pPr>
        <w:pStyle w:val="Listeavsnitt"/>
        <w:numPr>
          <w:ilvl w:val="0"/>
          <w:numId w:val="3"/>
        </w:numPr>
      </w:pPr>
      <w:r>
        <w:t xml:space="preserve">Pro </w:t>
      </w:r>
      <w:proofErr w:type="gramStart"/>
      <w:r>
        <w:t>Bono  er</w:t>
      </w:r>
      <w:proofErr w:type="gramEnd"/>
      <w:r>
        <w:t xml:space="preserve"> ulovlig sier H.  Denne problemstilling er interessant utover min sak da Pro Bono </w:t>
      </w:r>
      <w:r w:rsidRPr="00CE78AC">
        <w:rPr>
          <w:b/>
          <w:sz w:val="20"/>
          <w:szCs w:val="20"/>
        </w:rPr>
        <w:t>er en måte for saksøker som ikke har råd til advokathjelp  å kunne la seg representere med advokat</w:t>
      </w:r>
      <w:r>
        <w:t>.</w:t>
      </w:r>
    </w:p>
    <w:p w:rsidR="000E504D" w:rsidRDefault="000E504D" w:rsidP="000E504D">
      <w:pPr>
        <w:pStyle w:val="Listeavsnitt"/>
        <w:numPr>
          <w:ilvl w:val="0"/>
          <w:numId w:val="3"/>
        </w:numPr>
      </w:pPr>
      <w:r>
        <w:t xml:space="preserve">Advokater </w:t>
      </w:r>
      <w:proofErr w:type="gramStart"/>
      <w:r>
        <w:t>som  ønsker</w:t>
      </w:r>
      <w:proofErr w:type="gramEnd"/>
      <w:r>
        <w:t xml:space="preserve"> en rask avgjørelse av sin sak og samtidig ønsker å sikre sitt salær kan ikke se bort fra sin klients ønske om å forsøke å stille sterkest mulig som saksøker i retten, og isteden forsøke å overtale klienten til et forlik – mot klientens vilje og oppdragsbekreftelsen.</w:t>
      </w:r>
    </w:p>
    <w:p w:rsidR="000E504D" w:rsidRDefault="000E504D" w:rsidP="000E504D">
      <w:pPr>
        <w:pStyle w:val="Listeavsnitt"/>
        <w:numPr>
          <w:ilvl w:val="0"/>
          <w:numId w:val="3"/>
        </w:numPr>
      </w:pPr>
      <w:r>
        <w:t>Revisor kan ikke, som H. sier i fil A 380, love en rekke ting han skal gjøre for sin klient, og så bryte alle sine muntlige løfter, og likevel ikke ha erstatningsansvar overfor sin klient.</w:t>
      </w:r>
    </w:p>
    <w:p w:rsidR="000E504D" w:rsidRDefault="000E504D" w:rsidP="000E504D">
      <w:pPr>
        <w:pStyle w:val="Listeavsnitt"/>
        <w:numPr>
          <w:ilvl w:val="0"/>
          <w:numId w:val="3"/>
        </w:numPr>
      </w:pPr>
      <w:r>
        <w:t>Revisor må i henhold til revisors håndbok for 2002 forut for engasjementet, klargjøre ovenfor sin klient hva han skal gjøre i en engasjementsavtale (oppdragsbekreftelse) eller på annen hensiktsmessig måte.  Dersom han ikke kan dokumentere på annen måte enn ved engasjementsbekreftelse, må klienten kunne forventes å holde seg til det som er lovet muntlig, spesielt hvis dette kan dokumenteres ved lydbåndopptak i vitners nærvær.</w:t>
      </w:r>
    </w:p>
    <w:p w:rsidR="000E504D" w:rsidRDefault="000E504D" w:rsidP="000E504D">
      <w:pPr>
        <w:pStyle w:val="Listeavsnitt"/>
        <w:numPr>
          <w:ilvl w:val="0"/>
          <w:numId w:val="3"/>
        </w:numPr>
      </w:pPr>
      <w:r>
        <w:t xml:space="preserve">Antall konkurser vil gå drastisk ned hvis revisors betydning og innsats for bedriftene i Norge blir styrket, slik at revisors arbeid ikke blir undervurdert.   Hvis en revisor for eksempel kan se at regnskapet er ubrukelig, vil han også ofte raskt kunne avsløre at aksjekapitalen er oppbrukt og varsle bedriften om at de må vurdere enten oppbud eller skyte inn mer kapital. </w:t>
      </w:r>
      <w:r w:rsidRPr="00A13E7C">
        <w:rPr>
          <w:sz w:val="20"/>
          <w:szCs w:val="20"/>
        </w:rPr>
        <w:t>Dette mye for å hindre at leverandørene gir kreditter til en bedrift som kanskje ligger an til konkurs.</w:t>
      </w:r>
    </w:p>
    <w:p w:rsidR="000E504D" w:rsidRDefault="000E504D" w:rsidP="000E504D">
      <w:pPr>
        <w:pStyle w:val="Listeavsnitt"/>
        <w:numPr>
          <w:ilvl w:val="0"/>
          <w:numId w:val="3"/>
        </w:numPr>
      </w:pPr>
      <w:r>
        <w:t xml:space="preserve">Betydningen av varsling og kommunikasjon fra revisor i nummererte </w:t>
      </w:r>
      <w:proofErr w:type="gramStart"/>
      <w:r>
        <w:t>brev ,</w:t>
      </w:r>
      <w:proofErr w:type="gramEnd"/>
      <w:r>
        <w:t xml:space="preserve"> i stedet for muntlig kommunikasjon, må fokuseres på og tas bokstavelig etter loven, for eksempel revisorlovens § 5-2 og § 5-4.  Proposisjoner fra staten og forarbeidet til denne loven med begrunnelsen til denne skriftlighet, må vektlegges, slik at det blir lettere å se hvorfor det er viktig å følge loven på dette punkt.</w:t>
      </w:r>
    </w:p>
    <w:p w:rsidR="000E504D" w:rsidRDefault="000E504D" w:rsidP="000E504D">
      <w:pPr>
        <w:pStyle w:val="Listeavsnitt"/>
        <w:numPr>
          <w:ilvl w:val="0"/>
          <w:numId w:val="3"/>
        </w:numPr>
      </w:pPr>
      <w:r>
        <w:t xml:space="preserve">Min sak, hvor revisor har vært sentral for </w:t>
      </w:r>
      <w:proofErr w:type="gramStart"/>
      <w:r>
        <w:t>å</w:t>
      </w:r>
      <w:proofErr w:type="gramEnd"/>
      <w:r>
        <w:t xml:space="preserve"> plukket ut de fleste nøkkelpersoner i mitt firma, kan vurderes som mulig kameraderi eller korrupsjon, og dette , spesielt kameraderi, er et problem som hele samfunnet er interessert i å gjøre noe med.</w:t>
      </w:r>
    </w:p>
    <w:p w:rsidR="000E504D" w:rsidRDefault="000E504D" w:rsidP="000E504D">
      <w:pPr>
        <w:pStyle w:val="Listeavsnitt"/>
        <w:numPr>
          <w:ilvl w:val="0"/>
          <w:numId w:val="3"/>
        </w:numPr>
      </w:pPr>
      <w:r>
        <w:t>Hvis lønnen til en revisor er betydelig høyere enn hva en revisor normalt får, for eksempel 2 eller 4 millioner kr i året, så gir dette visse forpliktelser og/eller forventninger til klienten.</w:t>
      </w:r>
    </w:p>
    <w:p w:rsidR="000E504D" w:rsidRDefault="000E504D" w:rsidP="000E504D">
      <w:pPr>
        <w:pStyle w:val="Listeavsnitt"/>
        <w:numPr>
          <w:ilvl w:val="0"/>
          <w:numId w:val="3"/>
        </w:numPr>
      </w:pPr>
      <w:r>
        <w:t>Aktsomhetsgrunner som revisor har tilsier at revisors aktivitet med oppfølging og rapportering av klientens regnskap, må være streng og grundig og samtidig må det ikke være noen risiko for at revisor i etterkant ikke kan bevise at han har gitt denne oppfølging.</w:t>
      </w:r>
    </w:p>
    <w:p w:rsidR="000E504D" w:rsidRPr="0088357E" w:rsidRDefault="000E504D" w:rsidP="000E504D">
      <w:pPr>
        <w:pStyle w:val="Listeavsnitt"/>
        <w:numPr>
          <w:ilvl w:val="0"/>
          <w:numId w:val="3"/>
        </w:numPr>
        <w:rPr>
          <w:b/>
          <w:i/>
          <w:sz w:val="20"/>
          <w:szCs w:val="20"/>
          <w:highlight w:val="yellow"/>
          <w:u w:val="single"/>
        </w:rPr>
      </w:pPr>
      <w:r w:rsidRPr="0088357E">
        <w:rPr>
          <w:b/>
          <w:i/>
          <w:sz w:val="20"/>
          <w:szCs w:val="20"/>
          <w:highlight w:val="yellow"/>
          <w:u w:val="single"/>
        </w:rPr>
        <w:t xml:space="preserve">Fri rettshjelp er et alternativ for ufør, personlig konkurs saksøker i saker som angår hvorfor personen har blitt ufør og fått ødelagt sin økonomi, hvor saksøkte kan ba bidratt til saksøker har endt opp i denne situasjon.  Staten sier P. </w:t>
      </w:r>
      <w:proofErr w:type="gramStart"/>
      <w:r w:rsidRPr="0088357E">
        <w:rPr>
          <w:b/>
          <w:i/>
          <w:sz w:val="20"/>
          <w:szCs w:val="20"/>
          <w:highlight w:val="yellow"/>
          <w:u w:val="single"/>
        </w:rPr>
        <w:t>sin  økonomiske</w:t>
      </w:r>
      <w:proofErr w:type="gramEnd"/>
      <w:r w:rsidRPr="0088357E">
        <w:rPr>
          <w:b/>
          <w:i/>
          <w:sz w:val="20"/>
          <w:szCs w:val="20"/>
          <w:highlight w:val="yellow"/>
          <w:u w:val="single"/>
        </w:rPr>
        <w:t xml:space="preserve"> situasjon tilsier fri rettshjelp men denne type sak dekkes ikke av fri rettshjelp.  Er det interessant å endre reglene?</w:t>
      </w:r>
    </w:p>
    <w:p w:rsidR="00A13E7C" w:rsidRPr="000216D4" w:rsidRDefault="000216D4" w:rsidP="0088357E">
      <w:r w:rsidRPr="000216D4">
        <w:t xml:space="preserve">2 stk USB MINNEPINNE </w:t>
      </w:r>
      <w:r>
        <w:t xml:space="preserve">BLE </w:t>
      </w:r>
      <w:r w:rsidRPr="000216D4">
        <w:t>VEDLAGT</w:t>
      </w:r>
      <w:r>
        <w:t xml:space="preserve"> DENNE ”VEDLEGG TIL ANKE AV 29.1.2014”, SENDT 10.2.14.</w:t>
      </w:r>
    </w:p>
    <w:p w:rsidR="001E3ED4" w:rsidRPr="00D74305" w:rsidRDefault="001E3ED4" w:rsidP="001E3ED4">
      <w:pPr>
        <w:pStyle w:val="NormalWeb"/>
        <w:numPr>
          <w:ilvl w:val="0"/>
          <w:numId w:val="3"/>
        </w:numPr>
        <w:rPr>
          <w:rFonts w:ascii="Verdana" w:hAnsi="Verdana" w:cs="Arial"/>
          <w:b/>
          <w:i/>
          <w:sz w:val="17"/>
          <w:szCs w:val="17"/>
          <w:highlight w:val="yellow"/>
          <w:u w:val="single"/>
        </w:rPr>
      </w:pPr>
      <w:r w:rsidRPr="00D74305">
        <w:rPr>
          <w:rFonts w:ascii="Verdana" w:hAnsi="Verdana" w:cs="Arial"/>
          <w:b/>
          <w:i/>
          <w:sz w:val="17"/>
          <w:szCs w:val="17"/>
          <w:highlight w:val="yellow"/>
          <w:u w:val="single"/>
        </w:rPr>
        <w:lastRenderedPageBreak/>
        <w:t xml:space="preserve">Ot.prp. nr. 78 (2008-2009) </w:t>
      </w:r>
    </w:p>
    <w:p w:rsidR="001E3ED4" w:rsidRPr="00D74305" w:rsidRDefault="001E3ED4" w:rsidP="001E3ED4">
      <w:pPr>
        <w:pStyle w:val="Overskrift1"/>
        <w:numPr>
          <w:ilvl w:val="0"/>
          <w:numId w:val="3"/>
        </w:numPr>
        <w:rPr>
          <w:rFonts w:ascii="Verdana" w:hAnsi="Verdana" w:cs="Arial"/>
          <w:i/>
          <w:sz w:val="23"/>
          <w:szCs w:val="23"/>
          <w:highlight w:val="yellow"/>
          <w:u w:val="single"/>
        </w:rPr>
      </w:pPr>
      <w:r w:rsidRPr="00D74305">
        <w:rPr>
          <w:rFonts w:ascii="Verdana" w:hAnsi="Verdana" w:cs="Arial"/>
          <w:i/>
          <w:sz w:val="23"/>
          <w:szCs w:val="23"/>
          <w:highlight w:val="yellow"/>
          <w:u w:val="single"/>
        </w:rPr>
        <w:t>Om lov om endringer i revisorloven og enkelte andre lover (gjennomføring av revisjonsdirektivet)</w:t>
      </w:r>
    </w:p>
    <w:p w:rsidR="001E3ED4" w:rsidRPr="00D74305" w:rsidRDefault="001E3ED4" w:rsidP="001E3ED4">
      <w:pPr>
        <w:pStyle w:val="Listeavsnitt"/>
        <w:numPr>
          <w:ilvl w:val="0"/>
          <w:numId w:val="3"/>
        </w:numPr>
        <w:shd w:val="clear" w:color="auto" w:fill="EFF0D9"/>
        <w:spacing w:after="0"/>
        <w:rPr>
          <w:rFonts w:ascii="Verdana" w:hAnsi="Verdana" w:cs="Arial"/>
          <w:b/>
          <w:i/>
          <w:sz w:val="15"/>
          <w:szCs w:val="15"/>
          <w:highlight w:val="yellow"/>
          <w:u w:val="single"/>
        </w:rPr>
      </w:pPr>
      <w:r w:rsidRPr="00D74305">
        <w:rPr>
          <w:rFonts w:ascii="Verdana" w:hAnsi="Verdana" w:cs="Arial"/>
          <w:b/>
          <w:i/>
          <w:sz w:val="15"/>
          <w:szCs w:val="15"/>
          <w:highlight w:val="yellow"/>
          <w:u w:val="single"/>
        </w:rPr>
        <w:t xml:space="preserve">Bla i dokumentet: </w:t>
      </w:r>
      <w:hyperlink r:id="rId33" w:tooltip="12 Særlig om revisorlovens ansvarsregler" w:history="1">
        <w:r w:rsidRPr="00D74305">
          <w:rPr>
            <w:rStyle w:val="Hyperkobling"/>
            <w:rFonts w:ascii="Verdana" w:hAnsi="Verdana" w:cs="Arial"/>
            <w:b/>
            <w:i/>
            <w:sz w:val="15"/>
            <w:szCs w:val="15"/>
            <w:highlight w:val="yellow"/>
          </w:rPr>
          <w:t>12 Særlig om revisorlovens...</w:t>
        </w:r>
      </w:hyperlink>
      <w:r w:rsidRPr="00D74305">
        <w:rPr>
          <w:rFonts w:ascii="Verdana" w:hAnsi="Verdana" w:cs="Arial"/>
          <w:b/>
          <w:i/>
          <w:sz w:val="15"/>
          <w:szCs w:val="15"/>
          <w:highlight w:val="yellow"/>
          <w:u w:val="single"/>
        </w:rPr>
        <w:t xml:space="preserve"> | </w:t>
      </w:r>
      <w:hyperlink r:id="rId34" w:tooltip="12.2 Særlig om kravet til sikkerhetsstillelse" w:history="1">
        <w:r w:rsidRPr="00D74305">
          <w:rPr>
            <w:rStyle w:val="Hyperkobling"/>
            <w:rFonts w:ascii="Verdana" w:hAnsi="Verdana" w:cs="Arial"/>
            <w:b/>
            <w:i/>
            <w:sz w:val="15"/>
            <w:szCs w:val="15"/>
            <w:highlight w:val="yellow"/>
          </w:rPr>
          <w:t>12.2 Særlig om kravet... &gt;</w:t>
        </w:r>
      </w:hyperlink>
      <w:r w:rsidRPr="00D74305">
        <w:rPr>
          <w:rFonts w:ascii="Verdana" w:hAnsi="Verdana" w:cs="Arial"/>
          <w:b/>
          <w:i/>
          <w:sz w:val="15"/>
          <w:szCs w:val="15"/>
          <w:highlight w:val="yellow"/>
          <w:u w:val="single"/>
        </w:rPr>
        <w:t xml:space="preserve">| </w:t>
      </w:r>
      <w:hyperlink r:id="rId35" w:tooltip="Dokumentets forside" w:history="1">
        <w:r w:rsidRPr="00D74305">
          <w:rPr>
            <w:rStyle w:val="Hyperkobling"/>
            <w:rFonts w:ascii="Verdana" w:hAnsi="Verdana" w:cs="Arial"/>
            <w:b/>
            <w:i/>
            <w:sz w:val="15"/>
            <w:szCs w:val="15"/>
            <w:highlight w:val="yellow"/>
          </w:rPr>
          <w:t>Dokumentets forside</w:t>
        </w:r>
      </w:hyperlink>
    </w:p>
    <w:p w:rsidR="001E3ED4" w:rsidRPr="00D74305" w:rsidRDefault="001E3ED4" w:rsidP="001E3ED4">
      <w:pPr>
        <w:pStyle w:val="Listeavsnitt"/>
        <w:numPr>
          <w:ilvl w:val="0"/>
          <w:numId w:val="3"/>
        </w:numPr>
        <w:shd w:val="clear" w:color="auto" w:fill="FFFFFF"/>
        <w:spacing w:before="240" w:after="0"/>
        <w:ind w:right="480"/>
        <w:outlineLvl w:val="2"/>
        <w:rPr>
          <w:rFonts w:ascii="Verdana" w:hAnsi="Verdana" w:cs="Arial"/>
          <w:b/>
          <w:bCs/>
          <w:i/>
          <w:sz w:val="19"/>
          <w:szCs w:val="19"/>
          <w:highlight w:val="yellow"/>
          <w:u w:val="single"/>
        </w:rPr>
      </w:pPr>
      <w:bookmarkStart w:id="0" w:name="Content"/>
      <w:bookmarkEnd w:id="0"/>
      <w:r w:rsidRPr="00D74305">
        <w:rPr>
          <w:rStyle w:val="k-text"/>
          <w:rFonts w:ascii="Verdana" w:hAnsi="Verdana" w:cs="Arial"/>
          <w:b/>
          <w:bCs/>
          <w:i/>
          <w:sz w:val="19"/>
          <w:szCs w:val="19"/>
          <w:highlight w:val="yellow"/>
          <w:u w:val="single"/>
        </w:rPr>
        <w:t>12.1 Revisors erstatnings- og straffansvar</w:t>
      </w: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r w:rsidRPr="00D74305">
        <w:rPr>
          <w:rFonts w:ascii="Verdana" w:eastAsia="Times New Roman" w:hAnsi="Verdana" w:cs="Arial"/>
          <w:b/>
          <w:i/>
          <w:sz w:val="17"/>
          <w:szCs w:val="17"/>
          <w:highlight w:val="yellow"/>
          <w:u w:val="single"/>
        </w:rPr>
        <w:t>Revisors straffansvar er regulert i revisorloven § 9-3 første ledd. Bestemmelsen lyder slik:</w:t>
      </w: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r w:rsidRPr="00D74305">
        <w:rPr>
          <w:rFonts w:ascii="Verdana" w:eastAsia="Times New Roman" w:hAnsi="Verdana" w:cs="Arial"/>
          <w:b/>
          <w:i/>
          <w:sz w:val="17"/>
          <w:szCs w:val="17"/>
          <w:highlight w:val="yellow"/>
          <w:u w:val="single"/>
        </w:rPr>
        <w:t>«Forsettlig eller uaktsom overtredelse av denne lovs § 2-1, § 3-1 tredje ledd, §§ 4-1 til 4-7, § 5-1 første og annet ledd, § 5-2 første, tredje og fjerde ledd, §§ 5-3 til 5-6, § 6-1, § 6-2, § 7-1 eller § 7-2 med tilhørende forskrifter, straffes med bøter eller fengsel inntil ett år.</w:t>
      </w: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r w:rsidRPr="00D74305">
        <w:rPr>
          <w:rFonts w:ascii="Verdana" w:eastAsia="Times New Roman" w:hAnsi="Verdana" w:cs="Arial"/>
          <w:b/>
          <w:i/>
          <w:sz w:val="17"/>
          <w:szCs w:val="17"/>
          <w:highlight w:val="yellow"/>
          <w:u w:val="single"/>
        </w:rPr>
        <w:t>Grove eller gjentatte brudd på god revisjonsskikk, jf. § 5-2 annet ledd, straffes på samme måte.»</w:t>
      </w: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r w:rsidRPr="00D74305">
        <w:rPr>
          <w:rFonts w:ascii="Verdana" w:eastAsia="Times New Roman" w:hAnsi="Verdana" w:cs="Arial"/>
          <w:b/>
          <w:i/>
          <w:sz w:val="17"/>
          <w:szCs w:val="17"/>
          <w:highlight w:val="yellow"/>
          <w:u w:val="single"/>
        </w:rPr>
        <w:t>Om innholdet i bestemmelsen skriver departementet i Ot.prp. nr. 75 (1997-98) s. 116 følgende:</w:t>
      </w: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r w:rsidRPr="00D74305">
        <w:rPr>
          <w:rFonts w:ascii="Verdana" w:eastAsia="Times New Roman" w:hAnsi="Verdana" w:cs="Arial"/>
          <w:b/>
          <w:i/>
          <w:sz w:val="17"/>
          <w:szCs w:val="17"/>
          <w:highlight w:val="yellow"/>
          <w:u w:val="single"/>
        </w:rPr>
        <w:t>«Departementet anser at de ovenfor nevnte bestemmelsene er av vesentlig betydning for utførelsen av revisors virksomhet, slik at overtredelse bør være straffbar. Departementet foreslår videre at grove eller gjentatte brudd på god revisjonsskikk skal kunne straffesanksjoneres.»</w:t>
      </w:r>
    </w:p>
    <w:p w:rsidR="001E3ED4" w:rsidRPr="00D74305" w:rsidRDefault="001E3ED4" w:rsidP="001E3ED4">
      <w:pPr>
        <w:pStyle w:val="next"/>
        <w:numPr>
          <w:ilvl w:val="0"/>
          <w:numId w:val="3"/>
        </w:numPr>
        <w:rPr>
          <w:b/>
          <w:i/>
          <w:highlight w:val="yellow"/>
          <w:u w:val="single"/>
        </w:rPr>
      </w:pP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r w:rsidRPr="00D74305">
        <w:rPr>
          <w:rStyle w:val="k-text"/>
          <w:rFonts w:ascii="Verdana" w:hAnsi="Verdana" w:cs="Arial"/>
          <w:b/>
          <w:bCs/>
          <w:i/>
          <w:sz w:val="17"/>
          <w:szCs w:val="17"/>
          <w:highlight w:val="yellow"/>
          <w:u w:val="single"/>
        </w:rPr>
        <w:t>12.1.4 Høringsinstansenes merknader</w:t>
      </w: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proofErr w:type="spellStart"/>
      <w:r w:rsidRPr="00D74305">
        <w:rPr>
          <w:rFonts w:ascii="Verdana" w:eastAsia="Times New Roman" w:hAnsi="Verdana" w:cs="Arial"/>
          <w:b/>
          <w:i/>
          <w:sz w:val="17"/>
          <w:szCs w:val="17"/>
          <w:highlight w:val="yellow"/>
          <w:u w:val="single"/>
        </w:rPr>
        <w:t>DnR</w:t>
      </w:r>
      <w:proofErr w:type="spellEnd"/>
      <w:r w:rsidRPr="00D74305">
        <w:rPr>
          <w:rFonts w:ascii="Verdana" w:eastAsia="Times New Roman" w:hAnsi="Verdana" w:cs="Arial"/>
          <w:b/>
          <w:i/>
          <w:sz w:val="17"/>
          <w:szCs w:val="17"/>
          <w:highlight w:val="yellow"/>
          <w:u w:val="single"/>
        </w:rPr>
        <w:t xml:space="preserve"> i sin høringsuttalelse til at de norske reglene om revisors straffansvar ikke fullt ut er harmonisert med EØS-retten. </w:t>
      </w:r>
      <w:proofErr w:type="spellStart"/>
      <w:r w:rsidRPr="00D74305">
        <w:rPr>
          <w:rFonts w:ascii="Verdana" w:eastAsia="Times New Roman" w:hAnsi="Verdana" w:cs="Arial"/>
          <w:b/>
          <w:i/>
          <w:sz w:val="17"/>
          <w:szCs w:val="17"/>
          <w:highlight w:val="yellow"/>
          <w:u w:val="single"/>
        </w:rPr>
        <w:t>DnR</w:t>
      </w:r>
      <w:proofErr w:type="spellEnd"/>
      <w:r w:rsidRPr="00D74305">
        <w:rPr>
          <w:rFonts w:ascii="Verdana" w:eastAsia="Times New Roman" w:hAnsi="Verdana" w:cs="Arial"/>
          <w:b/>
          <w:i/>
          <w:sz w:val="17"/>
          <w:szCs w:val="17"/>
          <w:highlight w:val="yellow"/>
          <w:u w:val="single"/>
        </w:rPr>
        <w:t xml:space="preserve"> påpeker i den forbindelse at revisorloven § 9-3 hjemler straff i form av bøter eller fengsel ved forsettlig eller uaktsomt brudd på en rekke bestemmelser i loven. Straffansvar ilegges av domstolene. </w:t>
      </w:r>
      <w:proofErr w:type="spellStart"/>
      <w:proofErr w:type="gramStart"/>
      <w:r w:rsidRPr="00D74305">
        <w:rPr>
          <w:rFonts w:ascii="Verdana" w:eastAsia="Times New Roman" w:hAnsi="Verdana" w:cs="Arial"/>
          <w:b/>
          <w:i/>
          <w:sz w:val="17"/>
          <w:szCs w:val="17"/>
          <w:highlight w:val="yellow"/>
          <w:u w:val="single"/>
        </w:rPr>
        <w:t>DnR</w:t>
      </w:r>
      <w:proofErr w:type="spellEnd"/>
      <w:r w:rsidRPr="00D74305">
        <w:rPr>
          <w:rFonts w:ascii="Verdana" w:eastAsia="Times New Roman" w:hAnsi="Verdana" w:cs="Arial"/>
          <w:b/>
          <w:i/>
          <w:sz w:val="17"/>
          <w:szCs w:val="17"/>
          <w:highlight w:val="yellow"/>
          <w:u w:val="single"/>
        </w:rPr>
        <w:t xml:space="preserve"> ( Den</w:t>
      </w:r>
      <w:proofErr w:type="gramEnd"/>
      <w:r w:rsidRPr="00D74305">
        <w:rPr>
          <w:rFonts w:ascii="Verdana" w:eastAsia="Times New Roman" w:hAnsi="Verdana" w:cs="Arial"/>
          <w:b/>
          <w:i/>
          <w:sz w:val="17"/>
          <w:szCs w:val="17"/>
          <w:highlight w:val="yellow"/>
          <w:u w:val="single"/>
        </w:rPr>
        <w:t xml:space="preserve"> norske revisorforening) skriver:</w:t>
      </w: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r w:rsidRPr="00D74305">
        <w:rPr>
          <w:rFonts w:ascii="Verdana" w:eastAsia="Times New Roman" w:hAnsi="Verdana" w:cs="Arial"/>
          <w:b/>
          <w:i/>
          <w:sz w:val="17"/>
          <w:szCs w:val="17"/>
          <w:highlight w:val="yellow"/>
          <w:u w:val="single"/>
        </w:rPr>
        <w:t>«I Norge har man sett flere eksempler på revisor er idømt fengselsstraff som følge av overtredelse av revisors plikter etter revisorloven. I mange øvrige land i EU-/EØS-området sanksjoneres overtredelse av brudd på revisors plikter som oftest med administrative reaksjoner, gjerne bøter. Fengselsstraff blir sjelden idømt.»</w:t>
      </w:r>
    </w:p>
    <w:p w:rsidR="001E3ED4" w:rsidRPr="00D74305" w:rsidRDefault="001E3ED4" w:rsidP="001E3ED4">
      <w:pPr>
        <w:pStyle w:val="Listeavsnitt"/>
        <w:numPr>
          <w:ilvl w:val="0"/>
          <w:numId w:val="3"/>
        </w:numPr>
        <w:shd w:val="clear" w:color="auto" w:fill="FFFFFF"/>
        <w:spacing w:after="0" w:line="240" w:lineRule="auto"/>
        <w:ind w:right="555"/>
        <w:outlineLvl w:val="2"/>
        <w:rPr>
          <w:rFonts w:ascii="Verdana" w:eastAsia="Times New Roman" w:hAnsi="Verdana" w:cs="Arial"/>
          <w:b/>
          <w:bCs/>
          <w:i/>
          <w:sz w:val="17"/>
          <w:szCs w:val="17"/>
          <w:highlight w:val="yellow"/>
          <w:u w:val="single"/>
        </w:rPr>
      </w:pPr>
      <w:r w:rsidRPr="00D74305">
        <w:rPr>
          <w:rFonts w:ascii="Verdana" w:eastAsia="Times New Roman" w:hAnsi="Verdana" w:cs="Arial"/>
          <w:b/>
          <w:bCs/>
          <w:i/>
          <w:sz w:val="17"/>
          <w:szCs w:val="17"/>
          <w:highlight w:val="yellow"/>
          <w:u w:val="single"/>
        </w:rPr>
        <w:t xml:space="preserve"> ‘</w:t>
      </w:r>
    </w:p>
    <w:p w:rsidR="001E3ED4" w:rsidRPr="00D74305" w:rsidRDefault="001E3ED4" w:rsidP="001E3ED4">
      <w:pPr>
        <w:pStyle w:val="Listeavsnitt"/>
        <w:numPr>
          <w:ilvl w:val="0"/>
          <w:numId w:val="3"/>
        </w:numPr>
        <w:shd w:val="clear" w:color="auto" w:fill="FFFFFF"/>
        <w:spacing w:after="0" w:line="240" w:lineRule="auto"/>
        <w:ind w:right="555"/>
        <w:outlineLvl w:val="2"/>
        <w:rPr>
          <w:rFonts w:ascii="Verdana" w:eastAsia="Times New Roman" w:hAnsi="Verdana" w:cs="Arial"/>
          <w:b/>
          <w:bCs/>
          <w:i/>
          <w:sz w:val="17"/>
          <w:szCs w:val="17"/>
          <w:highlight w:val="yellow"/>
          <w:u w:val="single"/>
        </w:rPr>
      </w:pPr>
    </w:p>
    <w:p w:rsidR="001E3ED4" w:rsidRPr="00D74305" w:rsidRDefault="001E3ED4" w:rsidP="001E3ED4">
      <w:pPr>
        <w:pStyle w:val="Listeavsnitt"/>
        <w:numPr>
          <w:ilvl w:val="0"/>
          <w:numId w:val="3"/>
        </w:numPr>
        <w:shd w:val="clear" w:color="auto" w:fill="FFFFFF"/>
        <w:spacing w:after="0" w:line="240" w:lineRule="auto"/>
        <w:ind w:right="555"/>
        <w:outlineLvl w:val="2"/>
        <w:rPr>
          <w:rFonts w:ascii="Verdana" w:eastAsia="Times New Roman" w:hAnsi="Verdana" w:cs="Arial"/>
          <w:b/>
          <w:bCs/>
          <w:i/>
          <w:sz w:val="17"/>
          <w:szCs w:val="17"/>
          <w:highlight w:val="yellow"/>
          <w:u w:val="single"/>
        </w:rPr>
      </w:pPr>
      <w:r w:rsidRPr="00D74305">
        <w:rPr>
          <w:rFonts w:ascii="Verdana" w:eastAsia="Times New Roman" w:hAnsi="Verdana" w:cs="Arial"/>
          <w:b/>
          <w:bCs/>
          <w:i/>
          <w:sz w:val="17"/>
          <w:szCs w:val="17"/>
          <w:highlight w:val="yellow"/>
          <w:u w:val="single"/>
        </w:rPr>
        <w:t>12.1.5 Departementets vurdering</w:t>
      </w:r>
    </w:p>
    <w:p w:rsidR="001E3ED4" w:rsidRPr="00D74305" w:rsidRDefault="001E3ED4" w:rsidP="001E3ED4">
      <w:pPr>
        <w:pStyle w:val="Listeavsnitt"/>
        <w:numPr>
          <w:ilvl w:val="0"/>
          <w:numId w:val="3"/>
        </w:numPr>
        <w:shd w:val="clear" w:color="auto" w:fill="FFFFFF"/>
        <w:spacing w:before="240" w:after="0" w:line="240" w:lineRule="auto"/>
        <w:ind w:right="555"/>
        <w:outlineLvl w:val="2"/>
        <w:rPr>
          <w:rFonts w:ascii="Verdana" w:eastAsia="Times New Roman" w:hAnsi="Verdana" w:cs="Arial"/>
          <w:b/>
          <w:bCs/>
          <w:i/>
          <w:sz w:val="15"/>
          <w:szCs w:val="15"/>
          <w:highlight w:val="yellow"/>
          <w:u w:val="single"/>
        </w:rPr>
      </w:pPr>
      <w:r w:rsidRPr="00D74305">
        <w:rPr>
          <w:rFonts w:ascii="Verdana" w:eastAsia="Times New Roman" w:hAnsi="Verdana" w:cs="Arial"/>
          <w:b/>
          <w:bCs/>
          <w:i/>
          <w:sz w:val="15"/>
          <w:szCs w:val="15"/>
          <w:highlight w:val="yellow"/>
          <w:u w:val="single"/>
        </w:rPr>
        <w:t>12.1.5.1 Revisors erstatningsansvar</w:t>
      </w: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r w:rsidRPr="00D74305">
        <w:rPr>
          <w:rFonts w:ascii="Verdana" w:eastAsia="Times New Roman" w:hAnsi="Verdana" w:cs="Arial"/>
          <w:b/>
          <w:i/>
          <w:sz w:val="17"/>
          <w:szCs w:val="17"/>
          <w:highlight w:val="yellow"/>
          <w:u w:val="single"/>
        </w:rPr>
        <w:t xml:space="preserve">Revisor blir i utgangspunktet bare erstatningsansvarlig der det foreligger en skadevoldende handling hos revisor, og det foreligger subjektiv </w:t>
      </w:r>
      <w:proofErr w:type="spellStart"/>
      <w:r w:rsidRPr="00D74305">
        <w:rPr>
          <w:rFonts w:ascii="Verdana" w:eastAsia="Times New Roman" w:hAnsi="Verdana" w:cs="Arial"/>
          <w:b/>
          <w:i/>
          <w:sz w:val="17"/>
          <w:szCs w:val="17"/>
          <w:highlight w:val="yellow"/>
          <w:u w:val="single"/>
        </w:rPr>
        <w:t>skyld</w:t>
      </w:r>
      <w:proofErr w:type="gramStart"/>
      <w:r w:rsidRPr="00D74305">
        <w:rPr>
          <w:rFonts w:ascii="Verdana" w:eastAsia="Times New Roman" w:hAnsi="Verdana" w:cs="Arial"/>
          <w:b/>
          <w:i/>
          <w:sz w:val="17"/>
          <w:szCs w:val="17"/>
          <w:highlight w:val="yellow"/>
          <w:u w:val="single"/>
        </w:rPr>
        <w:t>.Etter</w:t>
      </w:r>
      <w:proofErr w:type="spellEnd"/>
      <w:proofErr w:type="gramEnd"/>
      <w:r w:rsidRPr="00D74305">
        <w:rPr>
          <w:rFonts w:ascii="Verdana" w:eastAsia="Times New Roman" w:hAnsi="Verdana" w:cs="Arial"/>
          <w:b/>
          <w:i/>
          <w:sz w:val="17"/>
          <w:szCs w:val="17"/>
          <w:highlight w:val="yellow"/>
          <w:u w:val="single"/>
        </w:rPr>
        <w:t xml:space="preserve"> departementets oppfatning vil revisor på grunn av sitt engasjement i saken og sin fagkunnskap i slike tilfeller være nærmere til å bære tapet enn den skadelidte</w:t>
      </w:r>
    </w:p>
    <w:p w:rsidR="001E3ED4" w:rsidRPr="00D74305" w:rsidRDefault="001E3ED4" w:rsidP="001E3ED4">
      <w:pPr>
        <w:pStyle w:val="Listeavsnitt"/>
        <w:numPr>
          <w:ilvl w:val="0"/>
          <w:numId w:val="3"/>
        </w:numPr>
        <w:shd w:val="clear" w:color="auto" w:fill="FFFFFF"/>
        <w:spacing w:after="120" w:line="312" w:lineRule="atLeast"/>
        <w:rPr>
          <w:rStyle w:val="k-text"/>
          <w:b/>
          <w:bCs/>
          <w:i/>
          <w:sz w:val="15"/>
          <w:szCs w:val="15"/>
          <w:highlight w:val="yellow"/>
          <w:u w:val="single"/>
        </w:rPr>
      </w:pPr>
    </w:p>
    <w:p w:rsidR="001E3ED4" w:rsidRPr="00D74305" w:rsidRDefault="001E3ED4" w:rsidP="001E3ED4">
      <w:pPr>
        <w:pStyle w:val="Listeavsnitt"/>
        <w:numPr>
          <w:ilvl w:val="0"/>
          <w:numId w:val="3"/>
        </w:numPr>
        <w:shd w:val="clear" w:color="auto" w:fill="FFFFFF"/>
        <w:spacing w:after="120" w:line="312" w:lineRule="atLeast"/>
        <w:rPr>
          <w:rFonts w:eastAsia="Times New Roman"/>
          <w:b/>
          <w:i/>
          <w:sz w:val="17"/>
          <w:szCs w:val="17"/>
          <w:highlight w:val="yellow"/>
          <w:u w:val="single"/>
        </w:rPr>
      </w:pPr>
      <w:r w:rsidRPr="00D74305">
        <w:rPr>
          <w:rStyle w:val="k-text"/>
          <w:rFonts w:ascii="Verdana" w:hAnsi="Verdana" w:cs="Arial"/>
          <w:b/>
          <w:bCs/>
          <w:i/>
          <w:sz w:val="15"/>
          <w:szCs w:val="15"/>
          <w:highlight w:val="yellow"/>
          <w:u w:val="single"/>
        </w:rPr>
        <w:t>12.1.5.2 Revisors straffansvar</w:t>
      </w: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r w:rsidRPr="00D74305">
        <w:rPr>
          <w:rFonts w:ascii="Verdana" w:eastAsia="Times New Roman" w:hAnsi="Verdana" w:cs="Arial"/>
          <w:b/>
          <w:i/>
          <w:sz w:val="17"/>
          <w:szCs w:val="17"/>
          <w:highlight w:val="yellow"/>
          <w:u w:val="single"/>
        </w:rPr>
        <w:t xml:space="preserve">I Ot.prp. nr. 75 (1997-98) pekte departementet på at revisor har en sentral rolle i kampen mot økonomisk kriminalitet. Departementet viste til at dette tilsier at aktsomhetsnormen for revisorer bør være forholdsvis streng. Etter departementets oppfatning har det ikke kommet fram momenter i høringen som tilsier en annen </w:t>
      </w:r>
      <w:r w:rsidRPr="00D74305">
        <w:rPr>
          <w:rFonts w:ascii="Verdana" w:eastAsia="Times New Roman" w:hAnsi="Verdana" w:cs="Arial"/>
          <w:b/>
          <w:i/>
          <w:sz w:val="17"/>
          <w:szCs w:val="17"/>
          <w:highlight w:val="yellow"/>
          <w:u w:val="single"/>
        </w:rPr>
        <w:lastRenderedPageBreak/>
        <w:t>vurdering av revisors straffansvar nå enn da gjeldende lov ble fastsatt. Tvert imot viser departementet til at FNH i høringen særlig peker på den samfunnsmessige betydningen av revisors arbeid, og i den forbindelse blant annet uttaler:</w:t>
      </w: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r w:rsidRPr="00D74305">
        <w:rPr>
          <w:rFonts w:ascii="Verdana" w:eastAsia="Times New Roman" w:hAnsi="Verdana" w:cs="Arial"/>
          <w:b/>
          <w:i/>
          <w:sz w:val="17"/>
          <w:szCs w:val="17"/>
          <w:highlight w:val="yellow"/>
          <w:u w:val="single"/>
        </w:rPr>
        <w:t>«Revisors arbeid har en viktig samfunnsmessig rolle. Gjennom revisors tilstedeværelse i foretakene kontrolleres at foretakene overholder lover og regler, og bidrar også til å avdekke økonomisk kriminalitet.. I en kredittvurderingsprosess tillegges for eksempel revisors uttalelser til regnskapene betydelig vekt. Bankene er på denne bakgrunn en av de største brukerne av revisors arbeid.</w:t>
      </w:r>
    </w:p>
    <w:p w:rsidR="001E3ED4" w:rsidRPr="00D74305" w:rsidRDefault="001E3ED4" w:rsidP="001E3ED4">
      <w:pPr>
        <w:pStyle w:val="Listeavsnitt"/>
        <w:numPr>
          <w:ilvl w:val="0"/>
          <w:numId w:val="3"/>
        </w:numPr>
        <w:shd w:val="clear" w:color="auto" w:fill="FFFFFF"/>
        <w:spacing w:after="120" w:line="312" w:lineRule="atLeast"/>
        <w:rPr>
          <w:rFonts w:ascii="Verdana" w:eastAsia="Times New Roman" w:hAnsi="Verdana" w:cs="Arial"/>
          <w:b/>
          <w:i/>
          <w:sz w:val="17"/>
          <w:szCs w:val="17"/>
          <w:highlight w:val="yellow"/>
          <w:u w:val="single"/>
        </w:rPr>
      </w:pPr>
      <w:r w:rsidRPr="00D74305">
        <w:rPr>
          <w:rFonts w:ascii="Verdana" w:eastAsia="Times New Roman" w:hAnsi="Verdana" w:cs="Arial"/>
          <w:b/>
          <w:i/>
          <w:sz w:val="17"/>
          <w:szCs w:val="17"/>
          <w:highlight w:val="yellow"/>
          <w:u w:val="single"/>
        </w:rPr>
        <w:t>En lovgivning som bidrar til høy faglig og etisk kvalitet på revisors arbeid er en forutsetning for at långivere og investorer kan ha tillit til den informasjonen som regnskapene gir, både av økonomisk og ikke-økonomisk art. Om tilliten svikter vil kapitalkostnadene for næringslivet øke og den økonomiske veksten bli redusert. Samtidig er det i en stadig mer globalisert verden helt nødvendig med en harmonisert lovgivning som har tillit over landegrensene.» Så kanskje det har interesse utover min sak og utover våre landegrenser at Norge blir et godt eksempel på hvorfor revisors aktsomhetsnorm er veldig streng.  Strenge aktsomhetsgrunner gjelder selvsagt også for advokater i Norge</w:t>
      </w:r>
      <w:proofErr w:type="gramStart"/>
      <w:r w:rsidRPr="00D74305">
        <w:rPr>
          <w:rFonts w:ascii="Verdana" w:eastAsia="Times New Roman" w:hAnsi="Verdana" w:cs="Arial"/>
          <w:b/>
          <w:i/>
          <w:sz w:val="17"/>
          <w:szCs w:val="17"/>
          <w:highlight w:val="yellow"/>
          <w:u w:val="single"/>
        </w:rPr>
        <w:t>….</w:t>
      </w:r>
      <w:proofErr w:type="gramEnd"/>
    </w:p>
    <w:p w:rsidR="000E504D" w:rsidRPr="00D74305" w:rsidRDefault="000E504D" w:rsidP="009B1AC8">
      <w:pPr>
        <w:rPr>
          <w:b/>
          <w:i/>
          <w:u w:val="single"/>
        </w:rPr>
      </w:pPr>
    </w:p>
    <w:p w:rsidR="00D200F0" w:rsidRPr="00A353BC" w:rsidRDefault="000216D4" w:rsidP="009B1AC8">
      <w:pPr>
        <w:rPr>
          <w:b/>
          <w:i/>
          <w:sz w:val="20"/>
          <w:szCs w:val="20"/>
          <w:highlight w:val="yellow"/>
          <w:u w:val="single"/>
        </w:rPr>
      </w:pPr>
      <w:r w:rsidRPr="00A353BC">
        <w:rPr>
          <w:b/>
          <w:i/>
          <w:sz w:val="20"/>
          <w:szCs w:val="20"/>
          <w:highlight w:val="yellow"/>
          <w:u w:val="single"/>
        </w:rPr>
        <w:t xml:space="preserve">Andre viktige filer som jeg ikke har </w:t>
      </w:r>
      <w:proofErr w:type="gramStart"/>
      <w:r w:rsidRPr="00A353BC">
        <w:rPr>
          <w:b/>
          <w:i/>
          <w:sz w:val="20"/>
          <w:szCs w:val="20"/>
          <w:highlight w:val="yellow"/>
          <w:u w:val="single"/>
        </w:rPr>
        <w:t>kunnet  få</w:t>
      </w:r>
      <w:proofErr w:type="gramEnd"/>
      <w:r w:rsidRPr="00A353BC">
        <w:rPr>
          <w:b/>
          <w:i/>
          <w:sz w:val="20"/>
          <w:szCs w:val="20"/>
          <w:highlight w:val="yellow"/>
          <w:u w:val="single"/>
        </w:rPr>
        <w:t xml:space="preserve"> med før nå (mye pga Tyfonen her på </w:t>
      </w:r>
      <w:proofErr w:type="spellStart"/>
      <w:r w:rsidRPr="00A353BC">
        <w:rPr>
          <w:b/>
          <w:i/>
          <w:sz w:val="20"/>
          <w:szCs w:val="20"/>
          <w:highlight w:val="yellow"/>
          <w:u w:val="single"/>
        </w:rPr>
        <w:t>Bantayan</w:t>
      </w:r>
      <w:proofErr w:type="spellEnd"/>
      <w:r w:rsidRPr="00A353BC">
        <w:rPr>
          <w:b/>
          <w:i/>
          <w:sz w:val="20"/>
          <w:szCs w:val="20"/>
          <w:highlight w:val="yellow"/>
          <w:u w:val="single"/>
        </w:rPr>
        <w:t>, Filippinene som kom 8.11.13 følger .  Retten har skrevet at de ville ta hensyn til alle mine prosesskriv helt fram til 10.12.13, men mye pga. nevnte naturkatastrofe</w:t>
      </w:r>
      <w:r w:rsidR="00D200F0" w:rsidRPr="00A353BC">
        <w:rPr>
          <w:b/>
          <w:i/>
          <w:sz w:val="20"/>
          <w:szCs w:val="20"/>
          <w:highlight w:val="yellow"/>
          <w:u w:val="single"/>
        </w:rPr>
        <w:t xml:space="preserve"> har jeg ikke klart å få jobbet med en foreløpig opplisting av disse bevis før nå. Retten har jo også skrevet at lydbåndsamtalene spesielt fra </w:t>
      </w:r>
      <w:proofErr w:type="gramStart"/>
      <w:r w:rsidR="00D200F0" w:rsidRPr="00A353BC">
        <w:rPr>
          <w:b/>
          <w:i/>
          <w:sz w:val="20"/>
          <w:szCs w:val="20"/>
          <w:highlight w:val="yellow"/>
          <w:u w:val="single"/>
        </w:rPr>
        <w:t>rettsforhandlinger ,</w:t>
      </w:r>
      <w:proofErr w:type="gramEnd"/>
      <w:r w:rsidR="00D200F0" w:rsidRPr="00A353BC">
        <w:rPr>
          <w:b/>
          <w:i/>
          <w:sz w:val="20"/>
          <w:szCs w:val="20"/>
          <w:highlight w:val="yellow"/>
          <w:u w:val="single"/>
        </w:rPr>
        <w:t xml:space="preserve"> men også samtaler utenfor rettssalen, ville bli avskjært som bevis, (unntatt lydbåndsamtalen fra november 2002, L 2002, slik jeg her forstått) uten at dette spørsmålet har blitt drøftet tilstrekkelig av lagmannsretten og klargjort tilstrekkelig (</w:t>
      </w:r>
      <w:proofErr w:type="spellStart"/>
      <w:r w:rsidR="00D200F0" w:rsidRPr="00A353BC">
        <w:rPr>
          <w:b/>
          <w:i/>
          <w:sz w:val="20"/>
          <w:szCs w:val="20"/>
          <w:highlight w:val="yellow"/>
          <w:u w:val="single"/>
        </w:rPr>
        <w:t>saksbehandlnigsfeil</w:t>
      </w:r>
      <w:proofErr w:type="spellEnd"/>
      <w:r w:rsidR="00D200F0" w:rsidRPr="00A353BC">
        <w:rPr>
          <w:b/>
          <w:i/>
          <w:sz w:val="20"/>
          <w:szCs w:val="20"/>
          <w:highlight w:val="yellow"/>
          <w:u w:val="single"/>
        </w:rPr>
        <w:t xml:space="preserve">).  Hvis dette hadde blitt klargjort tilstrekkelig, ville det vært lettere for meg å insistere på at mange av disse lydbånd både er relevante og aktuelle på en eller annen måte som bevis i saken mot Hammervoll &amp; </w:t>
      </w:r>
      <w:proofErr w:type="gramStart"/>
      <w:r w:rsidR="00D200F0" w:rsidRPr="00A353BC">
        <w:rPr>
          <w:b/>
          <w:i/>
          <w:sz w:val="20"/>
          <w:szCs w:val="20"/>
          <w:highlight w:val="yellow"/>
          <w:u w:val="single"/>
        </w:rPr>
        <w:t>Co.  Filene</w:t>
      </w:r>
      <w:proofErr w:type="gramEnd"/>
      <w:r w:rsidR="00D200F0" w:rsidRPr="00A353BC">
        <w:rPr>
          <w:b/>
          <w:i/>
          <w:sz w:val="20"/>
          <w:szCs w:val="20"/>
          <w:highlight w:val="yellow"/>
          <w:u w:val="single"/>
        </w:rPr>
        <w:t xml:space="preserve"> som danner mye av grunnlaget for videre argumentasjon mot H, følger under, men vil senere komme i utskrifts form, hvis retten krever det og/eller hvis det anses hensiktsmessig etter at jeg får rådført meg med advokat eller andre.</w:t>
      </w:r>
    </w:p>
    <w:p w:rsidR="00D200F0" w:rsidRPr="00A353BC" w:rsidRDefault="00D200F0" w:rsidP="009B1AC8">
      <w:pPr>
        <w:rPr>
          <w:b/>
          <w:i/>
          <w:sz w:val="20"/>
          <w:szCs w:val="20"/>
          <w:highlight w:val="yellow"/>
          <w:u w:val="single"/>
        </w:rPr>
      </w:pPr>
      <w:r w:rsidRPr="00A353BC">
        <w:rPr>
          <w:b/>
          <w:i/>
          <w:sz w:val="20"/>
          <w:szCs w:val="20"/>
          <w:highlight w:val="yellow"/>
          <w:u w:val="single"/>
        </w:rPr>
        <w:t xml:space="preserve">Filene er med på minnepinnen som jeg som sagt sendte retten pr. </w:t>
      </w:r>
      <w:proofErr w:type="spellStart"/>
      <w:r w:rsidRPr="00A353BC">
        <w:rPr>
          <w:b/>
          <w:i/>
          <w:sz w:val="20"/>
          <w:szCs w:val="20"/>
          <w:highlight w:val="yellow"/>
          <w:u w:val="single"/>
        </w:rPr>
        <w:t>Fedex</w:t>
      </w:r>
      <w:proofErr w:type="spellEnd"/>
      <w:r w:rsidRPr="00A353BC">
        <w:rPr>
          <w:b/>
          <w:i/>
          <w:sz w:val="20"/>
          <w:szCs w:val="20"/>
          <w:highlight w:val="yellow"/>
          <w:u w:val="single"/>
        </w:rPr>
        <w:t xml:space="preserve"> fra Filippinene den 10.2.2014, og stort sett er dette filer hvor filnavnet har et </w:t>
      </w:r>
      <w:proofErr w:type="spellStart"/>
      <w:r w:rsidRPr="00A353BC">
        <w:rPr>
          <w:b/>
          <w:i/>
          <w:sz w:val="20"/>
          <w:szCs w:val="20"/>
          <w:highlight w:val="yellow"/>
          <w:u w:val="single"/>
        </w:rPr>
        <w:t>laverer</w:t>
      </w:r>
      <w:proofErr w:type="spellEnd"/>
      <w:r w:rsidRPr="00A353BC">
        <w:rPr>
          <w:b/>
          <w:i/>
          <w:sz w:val="20"/>
          <w:szCs w:val="20"/>
          <w:highlight w:val="yellow"/>
          <w:u w:val="single"/>
        </w:rPr>
        <w:t xml:space="preserve"> </w:t>
      </w:r>
      <w:proofErr w:type="spellStart"/>
      <w:r w:rsidRPr="00A353BC">
        <w:rPr>
          <w:b/>
          <w:i/>
          <w:sz w:val="20"/>
          <w:szCs w:val="20"/>
          <w:highlight w:val="yellow"/>
          <w:u w:val="single"/>
        </w:rPr>
        <w:t>alfanummerisk</w:t>
      </w:r>
      <w:proofErr w:type="spellEnd"/>
      <w:r w:rsidRPr="00A353BC">
        <w:rPr>
          <w:b/>
          <w:i/>
          <w:sz w:val="20"/>
          <w:szCs w:val="20"/>
          <w:highlight w:val="yellow"/>
          <w:u w:val="single"/>
        </w:rPr>
        <w:t xml:space="preserve"> nummer (sorter på filnavn) enn A 478 (opprinnelig anke har A 478a kopi, A 478b kopi, A 478c kopi, A 478d kopi, A478e</w:t>
      </w:r>
      <w:r w:rsidR="00C027D0" w:rsidRPr="00A353BC">
        <w:rPr>
          <w:b/>
          <w:i/>
          <w:sz w:val="20"/>
          <w:szCs w:val="20"/>
          <w:highlight w:val="yellow"/>
          <w:u w:val="single"/>
        </w:rPr>
        <w:t xml:space="preserve"> kopi og A 478f kopi).  </w:t>
      </w:r>
    </w:p>
    <w:p w:rsidR="00A353BC" w:rsidRPr="00A353BC" w:rsidRDefault="00A353BC" w:rsidP="009B1AC8">
      <w:pPr>
        <w:rPr>
          <w:b/>
          <w:i/>
          <w:sz w:val="20"/>
          <w:szCs w:val="20"/>
          <w:highlight w:val="yellow"/>
          <w:u w:val="single"/>
        </w:rPr>
      </w:pPr>
      <w:r w:rsidRPr="00A353BC">
        <w:rPr>
          <w:b/>
          <w:i/>
          <w:sz w:val="20"/>
          <w:szCs w:val="20"/>
          <w:highlight w:val="yellow"/>
          <w:u w:val="single"/>
        </w:rPr>
        <w:t xml:space="preserve">Jeg tror de viktigste vitner i en rettssak er kun </w:t>
      </w:r>
      <w:proofErr w:type="spellStart"/>
      <w:proofErr w:type="gramStart"/>
      <w:r w:rsidRPr="00A353BC">
        <w:rPr>
          <w:b/>
          <w:i/>
          <w:sz w:val="20"/>
          <w:szCs w:val="20"/>
          <w:highlight w:val="yellow"/>
          <w:u w:val="single"/>
        </w:rPr>
        <w:t>Finastilsynet</w:t>
      </w:r>
      <w:proofErr w:type="spellEnd"/>
      <w:r w:rsidRPr="00A353BC">
        <w:rPr>
          <w:b/>
          <w:i/>
          <w:sz w:val="20"/>
          <w:szCs w:val="20"/>
          <w:highlight w:val="yellow"/>
          <w:u w:val="single"/>
        </w:rPr>
        <w:t>,  Rolf</w:t>
      </w:r>
      <w:proofErr w:type="gramEnd"/>
      <w:r w:rsidRPr="00A353BC">
        <w:rPr>
          <w:b/>
          <w:i/>
          <w:sz w:val="20"/>
          <w:szCs w:val="20"/>
          <w:highlight w:val="yellow"/>
          <w:u w:val="single"/>
        </w:rPr>
        <w:t xml:space="preserve"> Larsen/Norgesrevisjon, Storsveen/</w:t>
      </w:r>
      <w:proofErr w:type="spellStart"/>
      <w:r w:rsidRPr="00A353BC">
        <w:rPr>
          <w:b/>
          <w:i/>
          <w:sz w:val="20"/>
          <w:szCs w:val="20"/>
          <w:highlight w:val="yellow"/>
          <w:u w:val="single"/>
        </w:rPr>
        <w:t>Økodel</w:t>
      </w:r>
      <w:proofErr w:type="spellEnd"/>
      <w:r w:rsidRPr="00A353BC">
        <w:rPr>
          <w:b/>
          <w:i/>
          <w:sz w:val="20"/>
          <w:szCs w:val="20"/>
          <w:highlight w:val="yellow"/>
          <w:u w:val="single"/>
        </w:rPr>
        <w:t xml:space="preserve">, </w:t>
      </w:r>
      <w:proofErr w:type="spellStart"/>
      <w:r w:rsidRPr="00A353BC">
        <w:rPr>
          <w:b/>
          <w:i/>
          <w:sz w:val="20"/>
          <w:szCs w:val="20"/>
          <w:highlight w:val="yellow"/>
          <w:u w:val="single"/>
        </w:rPr>
        <w:t>borevisor</w:t>
      </w:r>
      <w:proofErr w:type="spellEnd"/>
      <w:r w:rsidRPr="00A353BC">
        <w:rPr>
          <w:b/>
          <w:i/>
          <w:sz w:val="20"/>
          <w:szCs w:val="20"/>
          <w:highlight w:val="yellow"/>
          <w:u w:val="single"/>
        </w:rPr>
        <w:t xml:space="preserve"> Løvberg, Tom Hansen (tidligere Augestad) og hvis det ikke regnes som bevist at E &amp;  Y ikke kommuniserte om feilsendte regninger, regnskapsfører Turid Larsen og daglig ledere Tor Willy </w:t>
      </w:r>
      <w:proofErr w:type="spellStart"/>
      <w:r w:rsidRPr="00A353BC">
        <w:rPr>
          <w:b/>
          <w:i/>
          <w:sz w:val="20"/>
          <w:szCs w:val="20"/>
          <w:highlight w:val="yellow"/>
          <w:u w:val="single"/>
        </w:rPr>
        <w:t>Vimme</w:t>
      </w:r>
      <w:proofErr w:type="spellEnd"/>
      <w:r w:rsidRPr="00A353BC">
        <w:rPr>
          <w:b/>
          <w:i/>
          <w:sz w:val="20"/>
          <w:szCs w:val="20"/>
          <w:highlight w:val="yellow"/>
          <w:u w:val="single"/>
        </w:rPr>
        <w:t xml:space="preserve"> og Idar Hansen.  Jeg regner med at vi kan enes om at de 3 siste kan slippe.</w:t>
      </w:r>
    </w:p>
    <w:p w:rsidR="00D40607" w:rsidRPr="00A353BC" w:rsidRDefault="00D40607" w:rsidP="009B1AC8">
      <w:pPr>
        <w:rPr>
          <w:b/>
          <w:i/>
          <w:sz w:val="20"/>
          <w:szCs w:val="20"/>
          <w:highlight w:val="yellow"/>
          <w:u w:val="single"/>
        </w:rPr>
      </w:pPr>
      <w:r w:rsidRPr="00A353BC">
        <w:rPr>
          <w:b/>
          <w:i/>
          <w:sz w:val="20"/>
          <w:szCs w:val="20"/>
          <w:highlight w:val="yellow"/>
          <w:u w:val="single"/>
        </w:rPr>
        <w:t>Se neste side for oversikt</w:t>
      </w:r>
      <w:r w:rsidR="00A353BC" w:rsidRPr="00A353BC">
        <w:rPr>
          <w:b/>
          <w:i/>
          <w:sz w:val="20"/>
          <w:szCs w:val="20"/>
          <w:highlight w:val="yellow"/>
          <w:u w:val="single"/>
        </w:rPr>
        <w:t xml:space="preserve"> over filer.</w:t>
      </w:r>
      <w:r w:rsidRPr="00A353BC">
        <w:rPr>
          <w:b/>
          <w:i/>
          <w:sz w:val="20"/>
          <w:szCs w:val="20"/>
          <w:highlight w:val="yellow"/>
          <w:u w:val="single"/>
        </w:rPr>
        <w:t xml:space="preserve">.  Etter oversikten følger linkene, som du kan åpne dersom du er tilkoblet internett, alternativ kan du åpne linkene når du får minnepinnene jeg sendte pr. </w:t>
      </w:r>
      <w:proofErr w:type="spellStart"/>
      <w:r w:rsidRPr="00A353BC">
        <w:rPr>
          <w:b/>
          <w:i/>
          <w:sz w:val="20"/>
          <w:szCs w:val="20"/>
          <w:highlight w:val="yellow"/>
          <w:u w:val="single"/>
        </w:rPr>
        <w:t>Fedex</w:t>
      </w:r>
      <w:proofErr w:type="spellEnd"/>
      <w:r w:rsidRPr="00A353BC">
        <w:rPr>
          <w:b/>
          <w:i/>
          <w:sz w:val="20"/>
          <w:szCs w:val="20"/>
          <w:highlight w:val="yellow"/>
          <w:u w:val="single"/>
        </w:rPr>
        <w:t xml:space="preserve"> fra Filippinene den 10.2.2014 (ventes å ankomme Norge ca 17.2.).   De viktigste filer er vel her filene der Ottosen eller </w:t>
      </w:r>
      <w:proofErr w:type="spellStart"/>
      <w:r w:rsidRPr="00A353BC">
        <w:rPr>
          <w:b/>
          <w:i/>
          <w:sz w:val="20"/>
          <w:szCs w:val="20"/>
          <w:highlight w:val="yellow"/>
          <w:u w:val="single"/>
        </w:rPr>
        <w:t>Hammervoll</w:t>
      </w:r>
      <w:proofErr w:type="spellEnd"/>
      <w:r w:rsidRPr="00A353BC">
        <w:rPr>
          <w:b/>
          <w:i/>
          <w:sz w:val="20"/>
          <w:szCs w:val="20"/>
          <w:highlight w:val="yellow"/>
          <w:u w:val="single"/>
        </w:rPr>
        <w:t xml:space="preserve"> i </w:t>
      </w:r>
      <w:proofErr w:type="spellStart"/>
      <w:r w:rsidRPr="00A353BC">
        <w:rPr>
          <w:b/>
          <w:i/>
          <w:sz w:val="20"/>
          <w:szCs w:val="20"/>
          <w:highlight w:val="yellow"/>
          <w:u w:val="single"/>
        </w:rPr>
        <w:t>Hammervoll</w:t>
      </w:r>
      <w:proofErr w:type="spellEnd"/>
      <w:proofErr w:type="gramStart"/>
      <w:r w:rsidRPr="00A353BC">
        <w:rPr>
          <w:b/>
          <w:i/>
          <w:sz w:val="20"/>
          <w:szCs w:val="20"/>
          <w:highlight w:val="yellow"/>
          <w:u w:val="single"/>
        </w:rPr>
        <w:t xml:space="preserve"> &amp;Co</w:t>
      </w:r>
      <w:proofErr w:type="gramEnd"/>
      <w:r w:rsidRPr="00A353BC">
        <w:rPr>
          <w:b/>
          <w:i/>
          <w:sz w:val="20"/>
          <w:szCs w:val="20"/>
          <w:highlight w:val="yellow"/>
          <w:u w:val="single"/>
        </w:rPr>
        <w:t xml:space="preserve"> har samtaler med Pettersen.  </w:t>
      </w:r>
      <w:r w:rsidR="00A353BC" w:rsidRPr="00A353BC">
        <w:rPr>
          <w:b/>
          <w:i/>
          <w:sz w:val="20"/>
          <w:szCs w:val="20"/>
          <w:highlight w:val="yellow"/>
          <w:u w:val="single"/>
        </w:rPr>
        <w:t>Jeg trenger litt hjelp til å plukke ut de aller viktigste filer, men jeg er vel langt på veg med dette skriv.</w:t>
      </w:r>
    </w:p>
    <w:p w:rsidR="00A353BC" w:rsidRDefault="00A353BC" w:rsidP="009B1AC8">
      <w:pPr>
        <w:rPr>
          <w:b/>
          <w:i/>
          <w:highlight w:val="yellow"/>
          <w:u w:val="single"/>
        </w:rPr>
      </w:pPr>
    </w:p>
    <w:p w:rsidR="00D40607" w:rsidRDefault="00D40607" w:rsidP="009B1AC8">
      <w:pPr>
        <w:rPr>
          <w:b/>
          <w:i/>
          <w:highlight w:val="yellow"/>
          <w:u w:val="single"/>
        </w:rPr>
      </w:pPr>
      <w:r>
        <w:rPr>
          <w:b/>
          <w:i/>
          <w:highlight w:val="yellow"/>
          <w:u w:val="single"/>
        </w:rPr>
        <w:lastRenderedPageBreak/>
        <w:t xml:space="preserve">Filene A 364 til A 391 er samtaler fra august 2008 hvor den nyeste samtalen står først opplistet på neste side (identisk med filene på minnepinnen jeg sendte retten pr. </w:t>
      </w:r>
      <w:proofErr w:type="spellStart"/>
      <w:r>
        <w:rPr>
          <w:b/>
          <w:i/>
          <w:highlight w:val="yellow"/>
          <w:u w:val="single"/>
        </w:rPr>
        <w:t>fedex</w:t>
      </w:r>
      <w:proofErr w:type="spellEnd"/>
      <w:r>
        <w:rPr>
          <w:b/>
          <w:i/>
          <w:highlight w:val="yellow"/>
          <w:u w:val="single"/>
        </w:rPr>
        <w:t xml:space="preserve"> fra Filippinene den 10.2.</w:t>
      </w:r>
      <w:proofErr w:type="gramStart"/>
      <w:r>
        <w:rPr>
          <w:b/>
          <w:i/>
          <w:highlight w:val="yellow"/>
          <w:u w:val="single"/>
        </w:rPr>
        <w:t>2014)  og</w:t>
      </w:r>
      <w:proofErr w:type="gramEnd"/>
      <w:r>
        <w:rPr>
          <w:b/>
          <w:i/>
          <w:highlight w:val="yellow"/>
          <w:u w:val="single"/>
        </w:rPr>
        <w:t xml:space="preserve"> så blir samtalene  eldre og eldre ettersom nummeret etter bokstav A blir større, slik at den eldste samtalen har nummer A 391.  Noen foreløpige feil jeg har klart å </w:t>
      </w:r>
      <w:proofErr w:type="gramStart"/>
      <w:r>
        <w:rPr>
          <w:b/>
          <w:i/>
          <w:highlight w:val="yellow"/>
          <w:u w:val="single"/>
        </w:rPr>
        <w:t>se:  Filene</w:t>
      </w:r>
      <w:proofErr w:type="gramEnd"/>
      <w:r>
        <w:rPr>
          <w:b/>
          <w:i/>
          <w:highlight w:val="yellow"/>
          <w:u w:val="single"/>
        </w:rPr>
        <w:t xml:space="preserve"> A 379 og A 3</w:t>
      </w:r>
      <w:r w:rsidR="00756A1F">
        <w:rPr>
          <w:b/>
          <w:i/>
          <w:highlight w:val="yellow"/>
          <w:u w:val="single"/>
        </w:rPr>
        <w:t>8</w:t>
      </w:r>
      <w:r>
        <w:rPr>
          <w:b/>
          <w:i/>
          <w:highlight w:val="yellow"/>
          <w:u w:val="single"/>
        </w:rPr>
        <w:t>0 er en samtale på ca 30 minutter den12.8.2008, ikke 11.8.2008 som jeg kom i skade for å skrive i filnavnene til disse filer, som du ser på neste side.</w:t>
      </w:r>
      <w:r w:rsidR="00756A1F">
        <w:rPr>
          <w:b/>
          <w:i/>
          <w:highlight w:val="yellow"/>
          <w:u w:val="single"/>
        </w:rPr>
        <w:t xml:space="preserve"> Jeg vil senere plukke ut de viktigste 3 filer av disse og forklare de få minutter som er aller viktigst.  Jeg mener A 379 kanskje er </w:t>
      </w:r>
      <w:proofErr w:type="gramStart"/>
      <w:r w:rsidR="00756A1F">
        <w:rPr>
          <w:b/>
          <w:i/>
          <w:highlight w:val="yellow"/>
          <w:u w:val="single"/>
        </w:rPr>
        <w:t>viktigst .</w:t>
      </w:r>
      <w:proofErr w:type="gramEnd"/>
    </w:p>
    <w:p w:rsidR="00D40607" w:rsidRDefault="00D40607" w:rsidP="009B1AC8">
      <w:pPr>
        <w:rPr>
          <w:b/>
          <w:i/>
          <w:highlight w:val="yellow"/>
          <w:u w:val="single"/>
        </w:rPr>
      </w:pPr>
      <w:r>
        <w:rPr>
          <w:b/>
          <w:i/>
          <w:highlight w:val="yellow"/>
          <w:u w:val="single"/>
        </w:rPr>
        <w:t>Utskrift med forklaringer hva filene skal godtgjøre kan komme i senere prosesskriv.</w:t>
      </w:r>
    </w:p>
    <w:p w:rsidR="00D40607" w:rsidRDefault="00D40607" w:rsidP="009B1AC8">
      <w:pPr>
        <w:rPr>
          <w:b/>
          <w:i/>
          <w:highlight w:val="yellow"/>
          <w:u w:val="single"/>
        </w:rPr>
      </w:pPr>
      <w:r>
        <w:rPr>
          <w:b/>
          <w:i/>
          <w:noProof/>
          <w:u w:val="single"/>
        </w:rPr>
        <w:drawing>
          <wp:inline distT="0" distB="0" distL="0" distR="0">
            <wp:extent cx="5760720" cy="3238507"/>
            <wp:effectExtent l="19050" t="0" r="0" b="0"/>
            <wp:docPr id="3" name="Bilde 2" descr="F:\esel E\Files\A 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sel E\Files\A 363.png"/>
                    <pic:cNvPicPr>
                      <a:picLocks noChangeAspect="1" noChangeArrowheads="1"/>
                    </pic:cNvPicPr>
                  </pic:nvPicPr>
                  <pic:blipFill>
                    <a:blip r:embed="rId36"/>
                    <a:srcRect/>
                    <a:stretch>
                      <a:fillRect/>
                    </a:stretch>
                  </pic:blipFill>
                  <pic:spPr bwMode="auto">
                    <a:xfrm>
                      <a:off x="0" y="0"/>
                      <a:ext cx="5760720" cy="3238507"/>
                    </a:xfrm>
                    <a:prstGeom prst="rect">
                      <a:avLst/>
                    </a:prstGeom>
                    <a:noFill/>
                    <a:ln w="9525">
                      <a:noFill/>
                      <a:miter lim="800000"/>
                      <a:headEnd/>
                      <a:tailEnd/>
                    </a:ln>
                  </pic:spPr>
                </pic:pic>
              </a:graphicData>
            </a:graphic>
          </wp:inline>
        </w:drawing>
      </w:r>
    </w:p>
    <w:p w:rsidR="00C027D0" w:rsidRDefault="00C027D0" w:rsidP="009B1AC8">
      <w:pPr>
        <w:rPr>
          <w:b/>
          <w:i/>
          <w:highlight w:val="yellow"/>
          <w:u w:val="single"/>
        </w:rPr>
      </w:pPr>
      <w:r>
        <w:rPr>
          <w:b/>
          <w:i/>
          <w:noProof/>
          <w:u w:val="single"/>
        </w:rPr>
        <w:drawing>
          <wp:inline distT="0" distB="0" distL="0" distR="0">
            <wp:extent cx="5760720" cy="3238824"/>
            <wp:effectExtent l="19050" t="0" r="0" b="0"/>
            <wp:docPr id="2" name="Bilde 1" descr="F:\esel E\Files\A 363 nyere filer pr. 11.2.14,  del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el E\Files\A 363 nyere filer pr. 11.2.14,  del A.png"/>
                    <pic:cNvPicPr>
                      <a:picLocks noChangeAspect="1" noChangeArrowheads="1"/>
                    </pic:cNvPicPr>
                  </pic:nvPicPr>
                  <pic:blipFill>
                    <a:blip r:embed="rId37"/>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0216D4" w:rsidRPr="001278C9" w:rsidRDefault="00766C6E" w:rsidP="009B1AC8">
      <w:pPr>
        <w:rPr>
          <w:b/>
          <w:i/>
          <w:highlight w:val="yellow"/>
          <w:u w:val="single"/>
        </w:rPr>
      </w:pPr>
      <w:r w:rsidRPr="001278C9">
        <w:rPr>
          <w:b/>
          <w:i/>
          <w:highlight w:val="yellow"/>
          <w:u w:val="single"/>
        </w:rPr>
        <w:lastRenderedPageBreak/>
        <w:t>Linkene er</w:t>
      </w:r>
      <w:r w:rsidR="009679B8" w:rsidRPr="001278C9">
        <w:rPr>
          <w:b/>
          <w:i/>
          <w:highlight w:val="yellow"/>
          <w:u w:val="single"/>
        </w:rPr>
        <w:t xml:space="preserve"> Alle filer alfanummerisk sortert mellom A 364 og A 399, altså (den eldste samtale først opplistet).</w:t>
      </w:r>
      <w:r w:rsidRPr="001278C9">
        <w:rPr>
          <w:b/>
          <w:i/>
          <w:highlight w:val="yellow"/>
          <w:u w:val="single"/>
        </w:rPr>
        <w:t>:</w:t>
      </w:r>
    </w:p>
    <w:p w:rsidR="00766C6E" w:rsidRPr="001278C9" w:rsidRDefault="002C4D75"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"http://www.rettssikkerhet.com/wp-content/uploads/2014/02/A-364-4A17-06.20-10.16.-H-vil-ikke-snakke-om-revisors-aktsomhetsgrunner-sier-media-ikke-er-interessert-og-at-ingen-tar-det-personlig-hvis-enmedarbeider-hos-E-Y-gj%C3%B8r-feil-for-de-er-s%C3%A5-store..mp3" </w:instrText>
      </w:r>
      <w:r>
        <w:rPr>
          <w:b/>
          <w:i/>
          <w:highlight w:val="yellow"/>
          <w:u w:val="single"/>
          <w:lang w:val="en-US"/>
        </w:rPr>
      </w:r>
      <w:r>
        <w:rPr>
          <w:b/>
          <w:i/>
          <w:highlight w:val="yellow"/>
          <w:u w:val="single"/>
          <w:lang w:val="en-US"/>
        </w:rPr>
        <w:fldChar w:fldCharType="separate"/>
      </w:r>
      <w:r w:rsidR="00766C6E" w:rsidRPr="002C4D75">
        <w:rPr>
          <w:rStyle w:val="Hyperkobling"/>
          <w:b/>
          <w:i/>
          <w:highlight w:val="yellow"/>
          <w:lang w:val="en-US"/>
        </w:rPr>
        <w:t>A 364</w:t>
      </w:r>
      <w:r>
        <w:rPr>
          <w:b/>
          <w:i/>
          <w:highlight w:val="yellow"/>
          <w:u w:val="single"/>
          <w:lang w:val="en-US"/>
        </w:rPr>
        <w:fldChar w:fldCharType="end"/>
      </w:r>
    </w:p>
    <w:p w:rsidR="00766C6E" w:rsidRPr="001278C9" w:rsidRDefault="002C4D75"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"http://www.rettssikkerhet.com/wp-content/uploads/2014/02/A-365-4A16-Namsmannen-15.8-nils-kommer-mandag-formiddag..mp3" </w:instrText>
      </w:r>
      <w:r>
        <w:rPr>
          <w:b/>
          <w:i/>
          <w:highlight w:val="yellow"/>
          <w:u w:val="single"/>
          <w:lang w:val="en-US"/>
        </w:rPr>
      </w:r>
      <w:r>
        <w:rPr>
          <w:b/>
          <w:i/>
          <w:highlight w:val="yellow"/>
          <w:u w:val="single"/>
          <w:lang w:val="en-US"/>
        </w:rPr>
        <w:fldChar w:fldCharType="separate"/>
      </w:r>
      <w:r w:rsidR="00766C6E" w:rsidRPr="002C4D75">
        <w:rPr>
          <w:rStyle w:val="Hyperkobling"/>
          <w:b/>
          <w:i/>
          <w:highlight w:val="yellow"/>
          <w:lang w:val="en-US"/>
        </w:rPr>
        <w:t>A 365</w:t>
      </w:r>
      <w:r>
        <w:rPr>
          <w:b/>
          <w:i/>
          <w:highlight w:val="yellow"/>
          <w:u w:val="single"/>
          <w:lang w:val="en-US"/>
        </w:rPr>
        <w:fldChar w:fldCharType="end"/>
      </w:r>
    </w:p>
    <w:p w:rsidR="00766C6E" w:rsidRPr="001278C9" w:rsidRDefault="002C4D75"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"http://www.rettssikkerhet.com/wp-content/uploads/2014/02/A-366-4A15-15.8-En-sekret%C3%A6r-hos-E-Y-%C3%B8nsker-meg-god-tur-hjem-etter-at-de-har-g%C3%A5tt-med-p%C3%A5-%C3%A5-betale-meg-sm%C3%A5penger-kr-210.000...som-utl%C3%B8ste-30.000-til-H-vel-%C3%A5-merke-for-H..mp3" </w:instrText>
      </w:r>
      <w:r>
        <w:rPr>
          <w:b/>
          <w:i/>
          <w:highlight w:val="yellow"/>
          <w:u w:val="single"/>
          <w:lang w:val="en-US"/>
        </w:rPr>
      </w:r>
      <w:r>
        <w:rPr>
          <w:b/>
          <w:i/>
          <w:highlight w:val="yellow"/>
          <w:u w:val="single"/>
          <w:lang w:val="en-US"/>
        </w:rPr>
        <w:fldChar w:fldCharType="separate"/>
      </w:r>
      <w:r w:rsidR="00766C6E" w:rsidRPr="002C4D75">
        <w:rPr>
          <w:rStyle w:val="Hyperkobling"/>
          <w:b/>
          <w:i/>
          <w:highlight w:val="yellow"/>
          <w:lang w:val="en-US"/>
        </w:rPr>
        <w:t>A 366</w:t>
      </w:r>
      <w:r>
        <w:rPr>
          <w:b/>
          <w:i/>
          <w:highlight w:val="yellow"/>
          <w:u w:val="single"/>
          <w:lang w:val="en-US"/>
        </w:rPr>
        <w:fldChar w:fldCharType="end"/>
      </w:r>
    </w:p>
    <w:p w:rsidR="00766C6E" w:rsidRPr="001278C9" w:rsidRDefault="002C4D75"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"http://www.rettssikkerhet.com/wp-content/uploads/2014/02/A-367-4A13__0.00-til-0.00.45.Erik-15.8.08.-E-Y.-en-erstatning-p%C3%A5-kun-en-mill-vil-bli-tatt-av-namsmannen-og-da-skylder-jeg-fremdeles-masse-penger-til-kreditorene..mp3" </w:instrText>
      </w:r>
      <w:r>
        <w:rPr>
          <w:b/>
          <w:i/>
          <w:highlight w:val="yellow"/>
          <w:u w:val="single"/>
          <w:lang w:val="en-US"/>
        </w:rPr>
      </w:r>
      <w:r>
        <w:rPr>
          <w:b/>
          <w:i/>
          <w:highlight w:val="yellow"/>
          <w:u w:val="single"/>
          <w:lang w:val="en-US"/>
        </w:rPr>
        <w:fldChar w:fldCharType="separate"/>
      </w:r>
      <w:r w:rsidR="00766C6E" w:rsidRPr="002C4D75">
        <w:rPr>
          <w:rStyle w:val="Hyperkobling"/>
          <w:b/>
          <w:i/>
          <w:highlight w:val="yellow"/>
          <w:lang w:val="en-US"/>
        </w:rPr>
        <w:t>A 367</w:t>
      </w:r>
      <w:r>
        <w:rPr>
          <w:b/>
          <w:i/>
          <w:highlight w:val="yellow"/>
          <w:u w:val="single"/>
          <w:lang w:val="en-US"/>
        </w:rPr>
        <w:fldChar w:fldCharType="end"/>
      </w:r>
    </w:p>
    <w:p w:rsidR="00766C6E" w:rsidRPr="001278C9" w:rsidRDefault="002C4D75"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"http://www.rettssikkerhet.com/wp-content/uploads/2014/02/A-368-4A09-e.5.min_.-14.8.-Ottosen-sier-Skriv-under-paa-forlik-han-h%C3%B8rer-p%C3%A5-men-er-ikke-interessert-i-%C3%A5-vektlegge-lydb%C3%A5nd-om-at-E-Y-sin-advokat-snakker-om-opptil-litt-over-en-million.1.mp3" </w:instrText>
      </w:r>
      <w:r>
        <w:rPr>
          <w:b/>
          <w:i/>
          <w:highlight w:val="yellow"/>
          <w:u w:val="single"/>
          <w:lang w:val="en-US"/>
        </w:rPr>
      </w:r>
      <w:r>
        <w:rPr>
          <w:b/>
          <w:i/>
          <w:highlight w:val="yellow"/>
          <w:u w:val="single"/>
          <w:lang w:val="en-US"/>
        </w:rPr>
        <w:fldChar w:fldCharType="separate"/>
      </w:r>
      <w:r w:rsidR="00766C6E" w:rsidRPr="002C4D75">
        <w:rPr>
          <w:rStyle w:val="Hyperkobling"/>
          <w:b/>
          <w:i/>
          <w:highlight w:val="yellow"/>
          <w:lang w:val="en-US"/>
        </w:rPr>
        <w:t>A 368</w:t>
      </w:r>
      <w:r>
        <w:rPr>
          <w:b/>
          <w:i/>
          <w:highlight w:val="yellow"/>
          <w:u w:val="single"/>
          <w:lang w:val="en-US"/>
        </w:rPr>
        <w:fldChar w:fldCharType="end"/>
      </w:r>
    </w:p>
    <w:p w:rsidR="00766C6E" w:rsidRPr="001278C9" w:rsidRDefault="00F939DA"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"http://www.rettssikkerhet.com/wp-content/uploads/2014/02/A-369-4A07-14.8-O.-sier-200-tusen-er-ok.-for-jeg-kan-ikke-kritisere-e-Y.-200-tusen-gir-ingen-god-l%C3%B8sning-for-3-mill.-gjeldsproblem.-H.-bryter-l%C3%B8fte-i-A-375-at-jeg-kunne-ringe-og-avbestille-forlik..mp3" </w:instrText>
      </w:r>
      <w:r>
        <w:rPr>
          <w:b/>
          <w:i/>
          <w:highlight w:val="yellow"/>
          <w:u w:val="single"/>
          <w:lang w:val="en-US"/>
        </w:rPr>
      </w:r>
      <w:r>
        <w:rPr>
          <w:b/>
          <w:i/>
          <w:highlight w:val="yellow"/>
          <w:u w:val="single"/>
          <w:lang w:val="en-US"/>
        </w:rPr>
        <w:fldChar w:fldCharType="separate"/>
      </w:r>
      <w:r w:rsidR="00766C6E" w:rsidRPr="00F939DA">
        <w:rPr>
          <w:rStyle w:val="Hyperkobling"/>
          <w:b/>
          <w:i/>
          <w:highlight w:val="yellow"/>
          <w:lang w:val="en-US"/>
        </w:rPr>
        <w:t>A 369</w:t>
      </w:r>
      <w:r>
        <w:rPr>
          <w:b/>
          <w:i/>
          <w:highlight w:val="yellow"/>
          <w:u w:val="single"/>
          <w:lang w:val="en-US"/>
        </w:rPr>
        <w:fldChar w:fldCharType="end"/>
      </w:r>
    </w:p>
    <w:p w:rsidR="00766C6E" w:rsidRPr="001278C9" w:rsidRDefault="00F939DA"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"http://www.rettssikkerhet.com/wp-content/uploads/2014/02/A-370-4A05-0.00-ti-02.19-14.8-kollega-Erik-S%C3%B8rensen-sier-pr%C3%B8v-med-1.5-eller-1.2-mill.-s%C3%A5-mye-kan-gj%C3%B8res-med-internett-av-skade-for-EY.-1.3-mill-som-jeg-ikke-f%C3%A5r-ut-pga-namsmannen-tar..mp3" </w:instrText>
      </w:r>
      <w:r>
        <w:rPr>
          <w:b/>
          <w:i/>
          <w:highlight w:val="yellow"/>
          <w:u w:val="single"/>
          <w:lang w:val="en-US"/>
        </w:rPr>
      </w:r>
      <w:r>
        <w:rPr>
          <w:b/>
          <w:i/>
          <w:highlight w:val="yellow"/>
          <w:u w:val="single"/>
          <w:lang w:val="en-US"/>
        </w:rPr>
        <w:fldChar w:fldCharType="separate"/>
      </w:r>
      <w:r w:rsidR="00766C6E" w:rsidRPr="00F939DA">
        <w:rPr>
          <w:rStyle w:val="Hyperkobling"/>
          <w:b/>
          <w:i/>
          <w:highlight w:val="yellow"/>
          <w:lang w:val="en-US"/>
        </w:rPr>
        <w:t>A 370</w:t>
      </w:r>
      <w:r>
        <w:rPr>
          <w:b/>
          <w:i/>
          <w:highlight w:val="yellow"/>
          <w:u w:val="single"/>
          <w:lang w:val="en-US"/>
        </w:rPr>
        <w:fldChar w:fldCharType="end"/>
      </w:r>
    </w:p>
    <w:p w:rsidR="00766C6E" w:rsidRPr="001278C9" w:rsidRDefault="00F939DA"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"http://www.rettssikkerhet.com/wp-content/uploads/2014/02/A-370-4A05-0.00-ti-02.19-14.8-kollega-Erik-S%C3%B8rensen-sier-pr%C3%B8v-med-1.5-eller-1.2-mill.-s%C3%A5-mye-kan-gj%C3%B8res-med-internett-av-skade-for-EY.-1.3-mill-som-jeg-ikke-f%C3%A5r-ut-pga-namsmannen-tar..mp3" </w:instrText>
      </w:r>
      <w:r>
        <w:rPr>
          <w:b/>
          <w:i/>
          <w:highlight w:val="yellow"/>
          <w:u w:val="single"/>
          <w:lang w:val="en-US"/>
        </w:rPr>
      </w:r>
      <w:r>
        <w:rPr>
          <w:b/>
          <w:i/>
          <w:highlight w:val="yellow"/>
          <w:u w:val="single"/>
          <w:lang w:val="en-US"/>
        </w:rPr>
        <w:fldChar w:fldCharType="separate"/>
      </w:r>
      <w:r w:rsidR="00766C6E" w:rsidRPr="00F939DA">
        <w:rPr>
          <w:rStyle w:val="Hyperkobling"/>
          <w:b/>
          <w:i/>
          <w:highlight w:val="yellow"/>
          <w:lang w:val="en-US"/>
        </w:rPr>
        <w:t>A 371</w:t>
      </w:r>
      <w:r>
        <w:rPr>
          <w:b/>
          <w:i/>
          <w:highlight w:val="yellow"/>
          <w:u w:val="single"/>
          <w:lang w:val="en-US"/>
        </w:rPr>
        <w:fldChar w:fldCharType="end"/>
      </w:r>
    </w:p>
    <w:p w:rsidR="00766C6E" w:rsidRPr="001278C9" w:rsidRDefault="007A64C5"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"http://www.rettssikkerhet.com/wp-content/uploads/2014/02/A-372-4A02_kongsvik-14.8.08-om-forlikstilbud.-Kongsvik-sier-han-vil-snakke-om-dette-5-min.-senere.-Jeg-m%C3%A5-ringe-hanigjen..mp3" </w:instrText>
      </w:r>
      <w:r>
        <w:rPr>
          <w:b/>
          <w:i/>
          <w:highlight w:val="yellow"/>
          <w:u w:val="single"/>
          <w:lang w:val="en-US"/>
        </w:rPr>
      </w:r>
      <w:r>
        <w:rPr>
          <w:b/>
          <w:i/>
          <w:highlight w:val="yellow"/>
          <w:u w:val="single"/>
          <w:lang w:val="en-US"/>
        </w:rPr>
        <w:fldChar w:fldCharType="separate"/>
      </w:r>
      <w:r w:rsidR="00766C6E" w:rsidRPr="007A64C5">
        <w:rPr>
          <w:rStyle w:val="Hyperkobling"/>
          <w:b/>
          <w:i/>
          <w:highlight w:val="yellow"/>
          <w:lang w:val="en-US"/>
        </w:rPr>
        <w:t>A 372</w:t>
      </w:r>
      <w:r>
        <w:rPr>
          <w:b/>
          <w:i/>
          <w:highlight w:val="yellow"/>
          <w:u w:val="single"/>
          <w:lang w:val="en-US"/>
        </w:rPr>
        <w:fldChar w:fldCharType="end"/>
      </w:r>
    </w:p>
    <w:p w:rsidR="00766C6E" w:rsidRPr="001278C9" w:rsidRDefault="007A64C5"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"http://www.rettssikkerhet.com/wp-content/uploads/2014/02/A-373-3A36b-kortversjon-der-E-Y-sin-advokat-Bruusgaard-snakker-om-erstatning-til-P-p%C3%A5-fra-200-tusen-til-opptil-over-en-million-B-sier-det-spiler-ingen-rolle-for-EY-%C3%B8konomisk-sett.mp3" </w:instrText>
      </w:r>
      <w:r>
        <w:rPr>
          <w:b/>
          <w:i/>
          <w:highlight w:val="yellow"/>
          <w:u w:val="single"/>
          <w:lang w:val="en-US"/>
        </w:rPr>
      </w:r>
      <w:r>
        <w:rPr>
          <w:b/>
          <w:i/>
          <w:highlight w:val="yellow"/>
          <w:u w:val="single"/>
          <w:lang w:val="en-US"/>
        </w:rPr>
        <w:fldChar w:fldCharType="separate"/>
      </w:r>
      <w:r w:rsidR="00766C6E" w:rsidRPr="007A64C5">
        <w:rPr>
          <w:rStyle w:val="Hyperkobling"/>
          <w:b/>
          <w:i/>
          <w:highlight w:val="yellow"/>
          <w:lang w:val="en-US"/>
        </w:rPr>
        <w:t>A 373</w:t>
      </w:r>
      <w:r>
        <w:rPr>
          <w:b/>
          <w:i/>
          <w:highlight w:val="yellow"/>
          <w:u w:val="single"/>
          <w:lang w:val="en-US"/>
        </w:rPr>
        <w:fldChar w:fldCharType="end"/>
      </w:r>
    </w:p>
    <w:p w:rsidR="00766C6E" w:rsidRPr="001278C9" w:rsidRDefault="007A64C5"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"http://www.rettssikkerhet.com/wp-content/uploads/2014/02/A-374-3A36b-fullversjon-14.-august-.-forlikssamtale-med-E-Y-sin-advokaat-Bruusgaard-hvor-B-sier-200-tusen-eller-litt-over-en-million-fra-EY-det-spiller-igen-rolle-P.-Kortersjon-3-min-i-A373..mp3" </w:instrText>
      </w:r>
      <w:r>
        <w:rPr>
          <w:b/>
          <w:i/>
          <w:highlight w:val="yellow"/>
          <w:u w:val="single"/>
          <w:lang w:val="en-US"/>
        </w:rPr>
      </w:r>
      <w:r>
        <w:rPr>
          <w:b/>
          <w:i/>
          <w:highlight w:val="yellow"/>
          <w:u w:val="single"/>
          <w:lang w:val="en-US"/>
        </w:rPr>
        <w:fldChar w:fldCharType="separate"/>
      </w:r>
      <w:r w:rsidR="00766C6E" w:rsidRPr="007A64C5">
        <w:rPr>
          <w:rStyle w:val="Hyperkobling"/>
          <w:b/>
          <w:i/>
          <w:highlight w:val="yellow"/>
          <w:lang w:val="en-US"/>
        </w:rPr>
        <w:t>A 374</w:t>
      </w:r>
      <w:r>
        <w:rPr>
          <w:b/>
          <w:i/>
          <w:highlight w:val="yellow"/>
          <w:u w:val="single"/>
          <w:lang w:val="en-US"/>
        </w:rPr>
        <w:fldChar w:fldCharType="end"/>
      </w:r>
    </w:p>
    <w:p w:rsidR="00766C6E" w:rsidRPr="001278C9" w:rsidRDefault="007A64C5"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"http://www.rettssikkerhet.com/wp-content/uploads/2014/02/A-375-3A34-e.2.43.53-2.52.35-13.8-NP-sier-jeg-skal-ha-de-pengene-i-handa.-H-sier-P-kan-ringe-han-etterp%C3%A5-og-trekke-forliket.-P-sier-tilbudet-gjelder-i-24-timer..mp3" </w:instrText>
      </w:r>
      <w:r>
        <w:rPr>
          <w:b/>
          <w:i/>
          <w:highlight w:val="yellow"/>
          <w:u w:val="single"/>
          <w:lang w:val="en-US"/>
        </w:rPr>
      </w:r>
      <w:r>
        <w:rPr>
          <w:b/>
          <w:i/>
          <w:highlight w:val="yellow"/>
          <w:u w:val="single"/>
          <w:lang w:val="en-US"/>
        </w:rPr>
        <w:fldChar w:fldCharType="separate"/>
      </w:r>
      <w:r w:rsidR="00766C6E" w:rsidRPr="007A64C5">
        <w:rPr>
          <w:rStyle w:val="Hyperkobling"/>
          <w:b/>
          <w:i/>
          <w:highlight w:val="yellow"/>
          <w:lang w:val="en-US"/>
        </w:rPr>
        <w:t>A 375</w:t>
      </w:r>
      <w:r>
        <w:rPr>
          <w:b/>
          <w:i/>
          <w:highlight w:val="yellow"/>
          <w:u w:val="single"/>
          <w:lang w:val="en-US"/>
        </w:rPr>
        <w:fldChar w:fldCharType="end"/>
      </w:r>
    </w:p>
    <w:p w:rsidR="00766C6E" w:rsidRPr="001278C9" w:rsidRDefault="007A64C5"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"http://www.rettssikkerhet.com/wp-content/uploads/2014/02/A-376-3A33-12.8-Ottosen-sier-retten-har-misforst%C3%A5tt-og-trodd-motparten-ikke-fikk-lydb%C3%A5ndbevisene-rekommandert-i-posten-og-tok-derfor-midlertidig-ut-lydband-fra-saken-og-mange-sider-av-prosesskrivet..mp3" </w:instrText>
      </w:r>
      <w:r>
        <w:rPr>
          <w:b/>
          <w:i/>
          <w:highlight w:val="yellow"/>
          <w:u w:val="single"/>
          <w:lang w:val="en-US"/>
        </w:rPr>
      </w:r>
      <w:r>
        <w:rPr>
          <w:b/>
          <w:i/>
          <w:highlight w:val="yellow"/>
          <w:u w:val="single"/>
          <w:lang w:val="en-US"/>
        </w:rPr>
        <w:fldChar w:fldCharType="separate"/>
      </w:r>
      <w:r w:rsidR="00766C6E" w:rsidRPr="007A64C5">
        <w:rPr>
          <w:rStyle w:val="Hyperkobling"/>
          <w:b/>
          <w:i/>
          <w:highlight w:val="yellow"/>
          <w:lang w:val="en-US"/>
        </w:rPr>
        <w:t>A376</w:t>
      </w:r>
      <w:r>
        <w:rPr>
          <w:b/>
          <w:i/>
          <w:highlight w:val="yellow"/>
          <w:u w:val="single"/>
          <w:lang w:val="en-US"/>
        </w:rPr>
        <w:fldChar w:fldCharType="end"/>
      </w:r>
    </w:p>
    <w:p w:rsidR="00766C6E" w:rsidRPr="001278C9" w:rsidRDefault="007A64C5"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"http://www.rettssikkerhet.com/wp-content/uploads/2014/02/A-377-3A32-12.8.08-.Ottosen-sier-det-ikke-skal-leveres-juridisk-utdrag.-Pettersen-forklarer-vitnebevis-og-lydb%C3%A5nd..mp3" </w:instrText>
      </w:r>
      <w:r>
        <w:rPr>
          <w:b/>
          <w:i/>
          <w:highlight w:val="yellow"/>
          <w:u w:val="single"/>
          <w:lang w:val="en-US"/>
        </w:rPr>
      </w:r>
      <w:r>
        <w:rPr>
          <w:b/>
          <w:i/>
          <w:highlight w:val="yellow"/>
          <w:u w:val="single"/>
          <w:lang w:val="en-US"/>
        </w:rPr>
        <w:fldChar w:fldCharType="separate"/>
      </w:r>
      <w:r w:rsidR="00766C6E" w:rsidRPr="007A64C5">
        <w:rPr>
          <w:rStyle w:val="Hyperkobling"/>
          <w:b/>
          <w:i/>
          <w:highlight w:val="yellow"/>
          <w:lang w:val="en-US"/>
        </w:rPr>
        <w:t>A377</w:t>
      </w:r>
      <w:r>
        <w:rPr>
          <w:b/>
          <w:i/>
          <w:highlight w:val="yellow"/>
          <w:u w:val="single"/>
          <w:lang w:val="en-US"/>
        </w:rPr>
        <w:fldChar w:fldCharType="end"/>
      </w:r>
    </w:p>
    <w:p w:rsidR="00766C6E" w:rsidRPr="001278C9" w:rsidRDefault="007A64C5"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"http://www.rettssikkerhet.com/wp-content/uploads/2014/02/A-378-3A31-adv-kongsvik-ringer-11.8-og-sier-han-kan-reise-ned-%C3%A5-snakke-med-vitnene.-Kongsvik-sier-han-vill-hjelpe-P-om-f%C3%A5-dager-etter-at-P-leverer-prosesskrivet-13.8.mp3" </w:instrText>
      </w:r>
      <w:r>
        <w:rPr>
          <w:b/>
          <w:i/>
          <w:highlight w:val="yellow"/>
          <w:u w:val="single"/>
          <w:lang w:val="en-US"/>
        </w:rPr>
      </w:r>
      <w:r>
        <w:rPr>
          <w:b/>
          <w:i/>
          <w:highlight w:val="yellow"/>
          <w:u w:val="single"/>
          <w:lang w:val="en-US"/>
        </w:rPr>
        <w:fldChar w:fldCharType="separate"/>
      </w:r>
      <w:r w:rsidR="00766C6E" w:rsidRPr="007A64C5">
        <w:rPr>
          <w:rStyle w:val="Hyperkobling"/>
          <w:b/>
          <w:i/>
          <w:highlight w:val="yellow"/>
          <w:lang w:val="en-US"/>
        </w:rPr>
        <w:t>A 378</w:t>
      </w:r>
      <w:r>
        <w:rPr>
          <w:b/>
          <w:i/>
          <w:highlight w:val="yellow"/>
          <w:u w:val="single"/>
          <w:lang w:val="en-US"/>
        </w:rPr>
        <w:fldChar w:fldCharType="end"/>
      </w:r>
    </w:p>
    <w:p w:rsidR="00766C6E" w:rsidRPr="001278C9" w:rsidRDefault="007A64C5"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"http://www.rettssikkerhet.com/wp-content/uploads/2014/02/A-379-3A27-hele-samtalen-11.8.08-H-sier-Pro-bono-er-ulovlig-og-at-i-saken-mot-EY-kan-revisor-droppe-oppdragsbekreftelse-bryte-alle-l%C3%B8fter-og-ikke-ta-hensyn-til-aksomhetsgrunner..mp3" </w:instrText>
      </w:r>
      <w:r>
        <w:rPr>
          <w:b/>
          <w:i/>
          <w:highlight w:val="yellow"/>
          <w:u w:val="single"/>
          <w:lang w:val="en-US"/>
        </w:rPr>
      </w:r>
      <w:r>
        <w:rPr>
          <w:b/>
          <w:i/>
          <w:highlight w:val="yellow"/>
          <w:u w:val="single"/>
          <w:lang w:val="en-US"/>
        </w:rPr>
        <w:fldChar w:fldCharType="separate"/>
      </w:r>
      <w:r w:rsidR="00766C6E" w:rsidRPr="007A64C5">
        <w:rPr>
          <w:rStyle w:val="Hyperkobling"/>
          <w:b/>
          <w:i/>
          <w:highlight w:val="yellow"/>
          <w:lang w:val="en-US"/>
        </w:rPr>
        <w:t>A 379</w:t>
      </w:r>
      <w:r>
        <w:rPr>
          <w:b/>
          <w:i/>
          <w:highlight w:val="yellow"/>
          <w:u w:val="single"/>
          <w:lang w:val="en-US"/>
        </w:rPr>
        <w:fldChar w:fldCharType="end"/>
      </w:r>
    </w:p>
    <w:p w:rsidR="00766C6E" w:rsidRPr="001278C9" w:rsidRDefault="007A64C5"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"http://www.rettssikkerhet.com/wp-content/uploads/2014/02/A-380-3A27-kortversjon-11.8.08-siste-5-min-H-sier-Pro-bono-er-ulovlig-og-at-i-saken-mot-EY-kan-revisor-droppe-oppdragsbekreftelse-bryte-alle-l%C3%B8fter-og-ikke-ta-hensyn-til-aktsomhetsgrunner..mp3" </w:instrText>
      </w:r>
      <w:r>
        <w:rPr>
          <w:b/>
          <w:i/>
          <w:highlight w:val="yellow"/>
          <w:u w:val="single"/>
          <w:lang w:val="en-US"/>
        </w:rPr>
      </w:r>
      <w:r>
        <w:rPr>
          <w:b/>
          <w:i/>
          <w:highlight w:val="yellow"/>
          <w:u w:val="single"/>
          <w:lang w:val="en-US"/>
        </w:rPr>
        <w:fldChar w:fldCharType="separate"/>
      </w:r>
      <w:r w:rsidR="00766C6E" w:rsidRPr="007A64C5">
        <w:rPr>
          <w:rStyle w:val="Hyperkobling"/>
          <w:b/>
          <w:i/>
          <w:highlight w:val="yellow"/>
          <w:lang w:val="en-US"/>
        </w:rPr>
        <w:t>A 380</w:t>
      </w:r>
      <w:r>
        <w:rPr>
          <w:b/>
          <w:i/>
          <w:highlight w:val="yellow"/>
          <w:u w:val="single"/>
          <w:lang w:val="en-US"/>
        </w:rPr>
        <w:fldChar w:fldCharType="end"/>
      </w:r>
    </w:p>
    <w:p w:rsidR="00766C6E" w:rsidRPr="001278C9" w:rsidRDefault="007A64C5"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"http://www.rettssikkerhet.com/wp-content/uploads/2014/02/A-381-3A22-Advokat-Kongsvik.11.8-1-million-er-kun-et-plaster-p%C3%A5-s%C3%A5ret.mp3" </w:instrText>
      </w:r>
      <w:r>
        <w:rPr>
          <w:b/>
          <w:i/>
          <w:highlight w:val="yellow"/>
          <w:u w:val="single"/>
          <w:lang w:val="en-US"/>
        </w:rPr>
      </w:r>
      <w:r>
        <w:rPr>
          <w:b/>
          <w:i/>
          <w:highlight w:val="yellow"/>
          <w:u w:val="single"/>
          <w:lang w:val="en-US"/>
        </w:rPr>
        <w:fldChar w:fldCharType="separate"/>
      </w:r>
      <w:r w:rsidR="00766C6E" w:rsidRPr="007A64C5">
        <w:rPr>
          <w:rStyle w:val="Hyperkobling"/>
          <w:b/>
          <w:i/>
          <w:highlight w:val="yellow"/>
          <w:lang w:val="en-US"/>
        </w:rPr>
        <w:t>A 381</w:t>
      </w:r>
      <w:r>
        <w:rPr>
          <w:b/>
          <w:i/>
          <w:highlight w:val="yellow"/>
          <w:u w:val="single"/>
          <w:lang w:val="en-US"/>
        </w:rPr>
        <w:fldChar w:fldCharType="end"/>
      </w:r>
    </w:p>
    <w:p w:rsidR="009679B8" w:rsidRPr="001278C9" w:rsidRDefault="007A64C5"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"http://www.rettssikkerhet.com/wp-content/uploads/2014/02/A-382-3A18-ca.-11.8.08-Svenstrup.-og-juridisk-utdrag-m.m.-Copy-2.mp3" </w:instrText>
      </w:r>
      <w:r>
        <w:rPr>
          <w:b/>
          <w:i/>
          <w:highlight w:val="yellow"/>
          <w:u w:val="single"/>
          <w:lang w:val="en-US"/>
        </w:rPr>
      </w:r>
      <w:r>
        <w:rPr>
          <w:b/>
          <w:i/>
          <w:highlight w:val="yellow"/>
          <w:u w:val="single"/>
          <w:lang w:val="en-US"/>
        </w:rPr>
        <w:fldChar w:fldCharType="separate"/>
      </w:r>
      <w:r w:rsidR="009679B8" w:rsidRPr="007A64C5">
        <w:rPr>
          <w:rStyle w:val="Hyperkobling"/>
          <w:b/>
          <w:i/>
          <w:highlight w:val="yellow"/>
          <w:lang w:val="en-US"/>
        </w:rPr>
        <w:t>A 382</w:t>
      </w:r>
      <w:r>
        <w:rPr>
          <w:b/>
          <w:i/>
          <w:highlight w:val="yellow"/>
          <w:u w:val="single"/>
          <w:lang w:val="en-US"/>
        </w:rPr>
        <w:fldChar w:fldCharType="end"/>
      </w:r>
      <w:r w:rsidR="009679B8" w:rsidRPr="001278C9">
        <w:rPr>
          <w:b/>
          <w:i/>
          <w:highlight w:val="yellow"/>
          <w:u w:val="single"/>
          <w:lang w:val="en-US"/>
        </w:rPr>
        <w:t xml:space="preserve">, </w:t>
      </w:r>
    </w:p>
    <w:p w:rsidR="009679B8" w:rsidRPr="001278C9" w:rsidRDefault="007A64C5"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"http://www.rettssikkerhet.com/wp-content/uploads/2014/02/A-383-3A17-ca-11.8.08-advokat-Kongsvik-f%C3%A5r-oppdrag-om-vurdering-av-min-sak-mot-5000-kroner..mp3" </w:instrText>
      </w:r>
      <w:r>
        <w:rPr>
          <w:b/>
          <w:i/>
          <w:highlight w:val="yellow"/>
          <w:u w:val="single"/>
          <w:lang w:val="en-US"/>
        </w:rPr>
      </w:r>
      <w:r>
        <w:rPr>
          <w:b/>
          <w:i/>
          <w:highlight w:val="yellow"/>
          <w:u w:val="single"/>
          <w:lang w:val="en-US"/>
        </w:rPr>
        <w:fldChar w:fldCharType="separate"/>
      </w:r>
      <w:r w:rsidR="009679B8" w:rsidRPr="007A64C5">
        <w:rPr>
          <w:rStyle w:val="Hyperkobling"/>
          <w:b/>
          <w:i/>
          <w:highlight w:val="yellow"/>
          <w:lang w:val="en-US"/>
        </w:rPr>
        <w:t>A 383</w:t>
      </w:r>
      <w:r>
        <w:rPr>
          <w:b/>
          <w:i/>
          <w:highlight w:val="yellow"/>
          <w:u w:val="single"/>
          <w:lang w:val="en-US"/>
        </w:rPr>
        <w:fldChar w:fldCharType="end"/>
      </w:r>
      <w:r w:rsidR="009679B8" w:rsidRPr="001278C9">
        <w:rPr>
          <w:b/>
          <w:i/>
          <w:highlight w:val="yellow"/>
          <w:u w:val="single"/>
          <w:lang w:val="en-US"/>
        </w:rPr>
        <w:t xml:space="preserve">, </w:t>
      </w:r>
    </w:p>
    <w:p w:rsidR="009679B8" w:rsidRPr="001278C9" w:rsidRDefault="007A64C5"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"http://www.rettssikkerhet.com/wp-content/uploads/2014/02/A-384-3A14-Ottosen-hos-H.-Denne-samtalen-har-utskrift-som-er-levert-i-anke-mot-H-Co-av-29.-januar-2014-se-fil-A-479a-A-479b-A479c-A479d..mp3" </w:instrText>
      </w:r>
      <w:r>
        <w:rPr>
          <w:b/>
          <w:i/>
          <w:highlight w:val="yellow"/>
          <w:u w:val="single"/>
          <w:lang w:val="en-US"/>
        </w:rPr>
      </w:r>
      <w:r>
        <w:rPr>
          <w:b/>
          <w:i/>
          <w:highlight w:val="yellow"/>
          <w:u w:val="single"/>
          <w:lang w:val="en-US"/>
        </w:rPr>
        <w:fldChar w:fldCharType="separate"/>
      </w:r>
      <w:r w:rsidR="009679B8" w:rsidRPr="007A64C5">
        <w:rPr>
          <w:rStyle w:val="Hyperkobling"/>
          <w:b/>
          <w:i/>
          <w:highlight w:val="yellow"/>
          <w:lang w:val="en-US"/>
        </w:rPr>
        <w:t>A 384</w:t>
      </w:r>
      <w:r>
        <w:rPr>
          <w:b/>
          <w:i/>
          <w:highlight w:val="yellow"/>
          <w:u w:val="single"/>
          <w:lang w:val="en-US"/>
        </w:rPr>
        <w:fldChar w:fldCharType="end"/>
      </w:r>
      <w:r w:rsidR="009679B8" w:rsidRPr="001278C9">
        <w:rPr>
          <w:b/>
          <w:i/>
          <w:highlight w:val="yellow"/>
          <w:u w:val="single"/>
          <w:lang w:val="en-US"/>
        </w:rPr>
        <w:t xml:space="preserve">,  </w:t>
      </w:r>
    </w:p>
    <w:p w:rsidR="009679B8" w:rsidRPr="001278C9" w:rsidRDefault="007A64C5"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"http://www.rettssikkerhet.com/wp-content/uploads/2014/02/A-386-3A110-43.54.-Advokat-Kongsvik-ca-11.8-e.-7.309-min10.3013-min-K-sier-det-g%C3%A5r-til-helvete-hver-gang-med-uerfaren-adv.fullmektig-mot-store-EY-28min29in-30.341-44-min.mp3" </w:instrText>
      </w:r>
      <w:r>
        <w:rPr>
          <w:b/>
          <w:i/>
          <w:highlight w:val="yellow"/>
          <w:u w:val="single"/>
          <w:lang w:val="en-US"/>
        </w:rPr>
      </w:r>
      <w:r>
        <w:rPr>
          <w:b/>
          <w:i/>
          <w:highlight w:val="yellow"/>
          <w:u w:val="single"/>
          <w:lang w:val="en-US"/>
        </w:rPr>
        <w:fldChar w:fldCharType="separate"/>
      </w:r>
      <w:r w:rsidR="009679B8" w:rsidRPr="007A64C5">
        <w:rPr>
          <w:rStyle w:val="Hyperkobling"/>
          <w:b/>
          <w:i/>
          <w:highlight w:val="yellow"/>
          <w:lang w:val="en-US"/>
        </w:rPr>
        <w:t>A386</w:t>
      </w:r>
      <w:r>
        <w:rPr>
          <w:b/>
          <w:i/>
          <w:highlight w:val="yellow"/>
          <w:u w:val="single"/>
          <w:lang w:val="en-US"/>
        </w:rPr>
        <w:fldChar w:fldCharType="end"/>
      </w:r>
      <w:r w:rsidR="009679B8" w:rsidRPr="001278C9">
        <w:rPr>
          <w:b/>
          <w:i/>
          <w:highlight w:val="yellow"/>
          <w:u w:val="single"/>
          <w:lang w:val="en-US"/>
        </w:rPr>
        <w:t xml:space="preserve">, </w:t>
      </w:r>
    </w:p>
    <w:p w:rsidR="009679B8" w:rsidRPr="001278C9" w:rsidRDefault="007A64C5"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"http://www.rettssikkerhet.com/wp-content/uploads/2014/02/A-387-3A05-del-1.-8.-august.-del-1-er-12.05-19.06-.-H-vil-ha-50-tusen-n%C3%A5-og-etter-3-dg-si-om-jeg-har-en-god-sak-i-stedet-for-%C3%A5-gj%C3%B8redet-oppdraget-g%C3%A5r-ut-p%C3%A5-styrke-argumentene-til-P..mp3" </w:instrText>
      </w:r>
      <w:r>
        <w:rPr>
          <w:b/>
          <w:i/>
          <w:highlight w:val="yellow"/>
          <w:u w:val="single"/>
          <w:lang w:val="en-US"/>
        </w:rPr>
      </w:r>
      <w:r>
        <w:rPr>
          <w:b/>
          <w:i/>
          <w:highlight w:val="yellow"/>
          <w:u w:val="single"/>
          <w:lang w:val="en-US"/>
        </w:rPr>
        <w:fldChar w:fldCharType="separate"/>
      </w:r>
      <w:r w:rsidR="009679B8" w:rsidRPr="007A64C5">
        <w:rPr>
          <w:rStyle w:val="Hyperkobling"/>
          <w:b/>
          <w:i/>
          <w:highlight w:val="yellow"/>
          <w:lang w:val="en-US"/>
        </w:rPr>
        <w:t>A387</w:t>
      </w:r>
      <w:r>
        <w:rPr>
          <w:b/>
          <w:i/>
          <w:highlight w:val="yellow"/>
          <w:u w:val="single"/>
          <w:lang w:val="en-US"/>
        </w:rPr>
        <w:fldChar w:fldCharType="end"/>
      </w:r>
      <w:r w:rsidR="009679B8" w:rsidRPr="001278C9">
        <w:rPr>
          <w:b/>
          <w:i/>
          <w:highlight w:val="yellow"/>
          <w:u w:val="single"/>
          <w:lang w:val="en-US"/>
        </w:rPr>
        <w:t xml:space="preserve">, </w:t>
      </w:r>
    </w:p>
    <w:p w:rsidR="009679B8" w:rsidRPr="001278C9" w:rsidRDefault="007A64C5"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"http://www.rettssikkerhet.com/wp-content/uploads/2014/02/A-388-3A05-del-2.-8.-august.-del-2-er-50.37-1.04.52-H.-godtar-15-tusen-n%C3%A5-og-resten-kun-hvis-han-etter-3-dagaer-mener-P-har-en-god-sak.-P-2-mill-er-ok-eller-1.5-mill-i-kombinasjon-med-akkord1.mp3" </w:instrText>
      </w:r>
      <w:r>
        <w:rPr>
          <w:b/>
          <w:i/>
          <w:highlight w:val="yellow"/>
          <w:u w:val="single"/>
          <w:lang w:val="en-US"/>
        </w:rPr>
      </w:r>
      <w:r>
        <w:rPr>
          <w:b/>
          <w:i/>
          <w:highlight w:val="yellow"/>
          <w:u w:val="single"/>
          <w:lang w:val="en-US"/>
        </w:rPr>
        <w:fldChar w:fldCharType="separate"/>
      </w:r>
      <w:r w:rsidR="009679B8" w:rsidRPr="007A64C5">
        <w:rPr>
          <w:rStyle w:val="Hyperkobling"/>
          <w:b/>
          <w:i/>
          <w:highlight w:val="yellow"/>
          <w:lang w:val="en-US"/>
        </w:rPr>
        <w:t>A 388</w:t>
      </w:r>
      <w:r>
        <w:rPr>
          <w:b/>
          <w:i/>
          <w:highlight w:val="yellow"/>
          <w:u w:val="single"/>
          <w:lang w:val="en-US"/>
        </w:rPr>
        <w:fldChar w:fldCharType="end"/>
      </w:r>
      <w:r w:rsidR="009679B8" w:rsidRPr="001278C9">
        <w:rPr>
          <w:b/>
          <w:i/>
          <w:highlight w:val="yellow"/>
          <w:u w:val="single"/>
          <w:lang w:val="en-US"/>
        </w:rPr>
        <w:t xml:space="preserve">, </w:t>
      </w:r>
    </w:p>
    <w:p w:rsidR="009679B8" w:rsidRPr="001278C9" w:rsidRDefault="007A64C5"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"http://www.rettssikkerhet.com/wp-content/uploads/2014/02/A-389-2A27-7.8.08-Namsmannen-i-Arendal-gjeldsordning-som-gj%C3%B8r-deg-gjeldfri-om-5-%C3%A5r-kan-du-nok-f%C3%A5-n%C3%A5r-ditt-firma-legges-ned-og-n%C3%A5r-du-slutter-med-rettssaker..mp3" </w:instrText>
      </w:r>
      <w:r>
        <w:rPr>
          <w:b/>
          <w:i/>
          <w:highlight w:val="yellow"/>
          <w:u w:val="single"/>
          <w:lang w:val="en-US"/>
        </w:rPr>
      </w:r>
      <w:r>
        <w:rPr>
          <w:b/>
          <w:i/>
          <w:highlight w:val="yellow"/>
          <w:u w:val="single"/>
          <w:lang w:val="en-US"/>
        </w:rPr>
        <w:fldChar w:fldCharType="separate"/>
      </w:r>
      <w:r w:rsidR="009679B8" w:rsidRPr="007A64C5">
        <w:rPr>
          <w:rStyle w:val="Hyperkobling"/>
          <w:b/>
          <w:i/>
          <w:highlight w:val="yellow"/>
          <w:lang w:val="en-US"/>
        </w:rPr>
        <w:t>A 389,</w:t>
      </w:r>
      <w:r>
        <w:rPr>
          <w:b/>
          <w:i/>
          <w:highlight w:val="yellow"/>
          <w:u w:val="single"/>
          <w:lang w:val="en-US"/>
        </w:rPr>
        <w:fldChar w:fldCharType="end"/>
      </w:r>
      <w:r w:rsidR="009679B8" w:rsidRPr="001278C9">
        <w:rPr>
          <w:b/>
          <w:i/>
          <w:highlight w:val="yellow"/>
          <w:u w:val="single"/>
          <w:lang w:val="en-US"/>
        </w:rPr>
        <w:t xml:space="preserve"> </w:t>
      </w:r>
    </w:p>
    <w:p w:rsidR="009679B8" w:rsidRPr="001278C9" w:rsidRDefault="00653958"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"http://www.rettssikkerhet.com/wp-content/uploads/2014/02/A-390-2A23__aabelvik-6.8..-var-P-sin-advokat-mot-Bodin.-AA-sier-E-Y-er-hans-gamle-arbeidsgiver-men-jeg-kan-bruke-hans-venn-Jarle-Front-hos-Furuholmen-som-adokat-mot-EY.mp3" </w:instrText>
      </w:r>
      <w:r>
        <w:rPr>
          <w:b/>
          <w:i/>
          <w:highlight w:val="yellow"/>
          <w:u w:val="single"/>
          <w:lang w:val="en-US"/>
        </w:rPr>
      </w:r>
      <w:r>
        <w:rPr>
          <w:b/>
          <w:i/>
          <w:highlight w:val="yellow"/>
          <w:u w:val="single"/>
          <w:lang w:val="en-US"/>
        </w:rPr>
        <w:fldChar w:fldCharType="separate"/>
      </w:r>
      <w:r w:rsidR="009679B8" w:rsidRPr="00653958">
        <w:rPr>
          <w:rStyle w:val="Hyperkobling"/>
          <w:b/>
          <w:i/>
          <w:highlight w:val="yellow"/>
          <w:lang w:val="en-US"/>
        </w:rPr>
        <w:t>A 390</w:t>
      </w:r>
      <w:r>
        <w:rPr>
          <w:b/>
          <w:i/>
          <w:highlight w:val="yellow"/>
          <w:u w:val="single"/>
          <w:lang w:val="en-US"/>
        </w:rPr>
        <w:fldChar w:fldCharType="end"/>
      </w:r>
      <w:r w:rsidR="009679B8" w:rsidRPr="001278C9">
        <w:rPr>
          <w:b/>
          <w:i/>
          <w:highlight w:val="yellow"/>
          <w:u w:val="single"/>
          <w:lang w:val="en-US"/>
        </w:rPr>
        <w:t xml:space="preserve">, </w:t>
      </w:r>
    </w:p>
    <w:p w:rsidR="009679B8" w:rsidRPr="001278C9" w:rsidRDefault="00653958" w:rsidP="009B1AC8">
      <w:pPr>
        <w:rPr>
          <w:b/>
          <w:i/>
          <w:highlight w:val="yellow"/>
          <w:u w:val="single"/>
          <w:lang w:val="en-US"/>
        </w:rPr>
      </w:pPr>
      <w:r>
        <w:rPr>
          <w:b/>
          <w:i/>
          <w:highlight w:val="yellow"/>
          <w:u w:val="single"/>
          <w:lang w:val="en-US"/>
        </w:rPr>
        <w:lastRenderedPageBreak/>
        <w:fldChar w:fldCharType="begin"/>
      </w:r>
      <w:r>
        <w:rPr>
          <w:b/>
          <w:i/>
          <w:highlight w:val="yellow"/>
          <w:u w:val="single"/>
          <w:lang w:val="en-US"/>
        </w:rPr>
        <w:instrText xml:space="preserve"> HYPERLINK "http://www.rettssikkerhet.com/wp-content/uploads/2014/02/A-391-2A18-del-av-A18-e2.30-Ottosen-fra-H.-ca.-6.8.08.-Pettersen-vil-ha-en-erfaren-advokat-som-tror-p%C3%A5-saken-og-som-kommer-med-argumeter-for-%C3%A5-vinne-saken.1.mp3" </w:instrText>
      </w:r>
      <w:r>
        <w:rPr>
          <w:b/>
          <w:i/>
          <w:highlight w:val="yellow"/>
          <w:u w:val="single"/>
          <w:lang w:val="en-US"/>
        </w:rPr>
      </w:r>
      <w:r>
        <w:rPr>
          <w:b/>
          <w:i/>
          <w:highlight w:val="yellow"/>
          <w:u w:val="single"/>
          <w:lang w:val="en-US"/>
        </w:rPr>
        <w:fldChar w:fldCharType="separate"/>
      </w:r>
      <w:r w:rsidR="009679B8" w:rsidRPr="00653958">
        <w:rPr>
          <w:rStyle w:val="Hyperkobling"/>
          <w:b/>
          <w:i/>
          <w:highlight w:val="yellow"/>
          <w:lang w:val="en-US"/>
        </w:rPr>
        <w:t>A391</w:t>
      </w:r>
      <w:r>
        <w:rPr>
          <w:b/>
          <w:i/>
          <w:highlight w:val="yellow"/>
          <w:u w:val="single"/>
          <w:lang w:val="en-US"/>
        </w:rPr>
        <w:fldChar w:fldCharType="end"/>
      </w:r>
      <w:r w:rsidR="009679B8" w:rsidRPr="001278C9">
        <w:rPr>
          <w:b/>
          <w:i/>
          <w:highlight w:val="yellow"/>
          <w:u w:val="single"/>
          <w:lang w:val="en-US"/>
        </w:rPr>
        <w:t xml:space="preserve">,  </w:t>
      </w:r>
    </w:p>
    <w:p w:rsidR="0068243C" w:rsidRDefault="0068243C" w:rsidP="009B1AC8">
      <w:pPr>
        <w:rPr>
          <w:b/>
          <w:i/>
          <w:highlight w:val="yellow"/>
          <w:u w:val="single"/>
          <w:lang w:val="en-US"/>
        </w:rPr>
      </w:pPr>
    </w:p>
    <w:p w:rsidR="009679B8" w:rsidRPr="001278C9" w:rsidRDefault="00653958"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"http://www.rettssikkerhet.com/wp-content/uploads/2014/02/A-393-Lov-om-mekling-og-rettergang-i-sivile-tvister.-Rettsboken-fil-A-394-og-dommen-sier-lite-om-hva-de-3-vitner-forklarte.-Jeg-har-lydband..docx" </w:instrText>
      </w:r>
      <w:r>
        <w:rPr>
          <w:b/>
          <w:i/>
          <w:highlight w:val="yellow"/>
          <w:u w:val="single"/>
          <w:lang w:val="en-US"/>
        </w:rPr>
      </w:r>
      <w:r>
        <w:rPr>
          <w:b/>
          <w:i/>
          <w:highlight w:val="yellow"/>
          <w:u w:val="single"/>
          <w:lang w:val="en-US"/>
        </w:rPr>
        <w:fldChar w:fldCharType="separate"/>
      </w:r>
      <w:r w:rsidR="009679B8" w:rsidRPr="00653958">
        <w:rPr>
          <w:rStyle w:val="Hyperkobling"/>
          <w:b/>
          <w:i/>
          <w:highlight w:val="yellow"/>
          <w:lang w:val="en-US"/>
        </w:rPr>
        <w:t>A 393,</w:t>
      </w:r>
      <w:r>
        <w:rPr>
          <w:b/>
          <w:i/>
          <w:highlight w:val="yellow"/>
          <w:u w:val="single"/>
          <w:lang w:val="en-US"/>
        </w:rPr>
        <w:fldChar w:fldCharType="end"/>
      </w:r>
      <w:r w:rsidR="009679B8" w:rsidRPr="001278C9">
        <w:rPr>
          <w:b/>
          <w:i/>
          <w:highlight w:val="yellow"/>
          <w:u w:val="single"/>
          <w:lang w:val="en-US"/>
        </w:rPr>
        <w:t xml:space="preserve"> </w:t>
      </w:r>
    </w:p>
    <w:p w:rsidR="009679B8" w:rsidRPr="001278C9" w:rsidRDefault="00653958"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"http://www.rettssikkerhet.com/wp-content/uploads/2014/02/A-394-rettsbok-sak-mot-E-Y-5.-og-6.-juni-2007.-Kanskje-jeg-m%C3%A5-finne-fram-lydb%C3%A5ndopptaket-av-hele-rettssaken-for-det-vitnene-og-andre-har-sagt-st%C3%A5r-jo-ikke-i-rettsboken-.....pdf" </w:instrText>
      </w:r>
      <w:r>
        <w:rPr>
          <w:b/>
          <w:i/>
          <w:highlight w:val="yellow"/>
          <w:u w:val="single"/>
          <w:lang w:val="en-US"/>
        </w:rPr>
      </w:r>
      <w:r>
        <w:rPr>
          <w:b/>
          <w:i/>
          <w:highlight w:val="yellow"/>
          <w:u w:val="single"/>
          <w:lang w:val="en-US"/>
        </w:rPr>
        <w:fldChar w:fldCharType="separate"/>
      </w:r>
      <w:r w:rsidR="009679B8" w:rsidRPr="00653958">
        <w:rPr>
          <w:rStyle w:val="Hyperkobling"/>
          <w:b/>
          <w:i/>
          <w:highlight w:val="yellow"/>
          <w:lang w:val="en-US"/>
        </w:rPr>
        <w:t>A394,</w:t>
      </w:r>
      <w:r>
        <w:rPr>
          <w:b/>
          <w:i/>
          <w:highlight w:val="yellow"/>
          <w:u w:val="single"/>
          <w:lang w:val="en-US"/>
        </w:rPr>
        <w:fldChar w:fldCharType="end"/>
      </w:r>
      <w:r w:rsidR="009679B8" w:rsidRPr="001278C9">
        <w:rPr>
          <w:b/>
          <w:i/>
          <w:highlight w:val="yellow"/>
          <w:u w:val="single"/>
          <w:lang w:val="en-US"/>
        </w:rPr>
        <w:t xml:space="preserve"> </w:t>
      </w:r>
    </w:p>
    <w:p w:rsidR="009679B8" w:rsidRPr="001278C9" w:rsidRDefault="00653958"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"http://www.rettssikkerhet.com/wp-content/uploads/2014/02/A-395.pdf" </w:instrText>
      </w:r>
      <w:r>
        <w:rPr>
          <w:b/>
          <w:i/>
          <w:highlight w:val="yellow"/>
          <w:u w:val="single"/>
          <w:lang w:val="en-US"/>
        </w:rPr>
      </w:r>
      <w:r>
        <w:rPr>
          <w:b/>
          <w:i/>
          <w:highlight w:val="yellow"/>
          <w:u w:val="single"/>
          <w:lang w:val="en-US"/>
        </w:rPr>
        <w:fldChar w:fldCharType="separate"/>
      </w:r>
      <w:r w:rsidR="009679B8" w:rsidRPr="00653958">
        <w:rPr>
          <w:rStyle w:val="Hyperkobling"/>
          <w:b/>
          <w:i/>
          <w:highlight w:val="yellow"/>
          <w:lang w:val="en-US"/>
        </w:rPr>
        <w:t>A395</w:t>
      </w:r>
      <w:r>
        <w:rPr>
          <w:b/>
          <w:i/>
          <w:highlight w:val="yellow"/>
          <w:u w:val="single"/>
          <w:lang w:val="en-US"/>
        </w:rPr>
        <w:fldChar w:fldCharType="end"/>
      </w:r>
      <w:r w:rsidR="009679B8" w:rsidRPr="001278C9">
        <w:rPr>
          <w:b/>
          <w:i/>
          <w:highlight w:val="yellow"/>
          <w:u w:val="single"/>
          <w:lang w:val="en-US"/>
        </w:rPr>
        <w:t xml:space="preserve">, </w:t>
      </w:r>
    </w:p>
    <w:p w:rsidR="009679B8" w:rsidRPr="001278C9" w:rsidRDefault="00653958"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"http://www.rettssikkerhet.com/wp-content/uploads/2014/02/A-396-engasjementsbrevet-fra-E-Y-kom-ett-%C3%A5r-for-sent-og-er-standardbrev-fra-E-Y-som-lover-nummerert-brev-fortl%C3%B8pende1.doc" </w:instrText>
      </w:r>
      <w:r>
        <w:rPr>
          <w:b/>
          <w:i/>
          <w:highlight w:val="yellow"/>
          <w:u w:val="single"/>
          <w:lang w:val="en-US"/>
        </w:rPr>
      </w:r>
      <w:r>
        <w:rPr>
          <w:b/>
          <w:i/>
          <w:highlight w:val="yellow"/>
          <w:u w:val="single"/>
          <w:lang w:val="en-US"/>
        </w:rPr>
        <w:fldChar w:fldCharType="separate"/>
      </w:r>
      <w:r w:rsidR="009679B8" w:rsidRPr="00653958">
        <w:rPr>
          <w:rStyle w:val="Hyperkobling"/>
          <w:b/>
          <w:i/>
          <w:highlight w:val="yellow"/>
          <w:lang w:val="en-US"/>
        </w:rPr>
        <w:t>A396</w:t>
      </w:r>
      <w:r>
        <w:rPr>
          <w:b/>
          <w:i/>
          <w:highlight w:val="yellow"/>
          <w:u w:val="single"/>
          <w:lang w:val="en-US"/>
        </w:rPr>
        <w:fldChar w:fldCharType="end"/>
      </w:r>
      <w:r w:rsidR="009679B8" w:rsidRPr="001278C9">
        <w:rPr>
          <w:b/>
          <w:i/>
          <w:highlight w:val="yellow"/>
          <w:u w:val="single"/>
          <w:lang w:val="en-US"/>
        </w:rPr>
        <w:t xml:space="preserve">, </w:t>
      </w:r>
    </w:p>
    <w:proofErr w:type="gramStart"/>
    <w:p w:rsidR="00653958" w:rsidRDefault="00653958"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"http://www.rettssikkerhet.com/wp-content/uploads/2014/01/A-397del-1-Dommer-i-lagmannsretten-hjelper-meg-%C3%A5-sette-opp-anke-den-27.1.141.mp3" </w:instrText>
      </w:r>
      <w:r>
        <w:rPr>
          <w:b/>
          <w:i/>
          <w:highlight w:val="yellow"/>
          <w:u w:val="single"/>
          <w:lang w:val="en-US"/>
        </w:rPr>
      </w:r>
      <w:r>
        <w:rPr>
          <w:b/>
          <w:i/>
          <w:highlight w:val="yellow"/>
          <w:u w:val="single"/>
          <w:lang w:val="en-US"/>
        </w:rPr>
        <w:fldChar w:fldCharType="separate"/>
      </w:r>
      <w:r w:rsidR="009679B8" w:rsidRPr="00653958">
        <w:rPr>
          <w:rStyle w:val="Hyperkobling"/>
          <w:b/>
          <w:i/>
          <w:highlight w:val="yellow"/>
          <w:lang w:val="en-US"/>
        </w:rPr>
        <w:t>A397,</w:t>
      </w:r>
      <w:r w:rsidRPr="00653958">
        <w:rPr>
          <w:rStyle w:val="Hyperkobling"/>
          <w:b/>
          <w:i/>
          <w:highlight w:val="yellow"/>
          <w:lang w:val="en-US"/>
        </w:rPr>
        <w:t>del 1</w:t>
      </w:r>
      <w:r>
        <w:rPr>
          <w:b/>
          <w:i/>
          <w:highlight w:val="yellow"/>
          <w:u w:val="single"/>
          <w:lang w:val="en-US"/>
        </w:rPr>
        <w:fldChar w:fldCharType="end"/>
      </w:r>
      <w:proofErr w:type="gramEnd"/>
    </w:p>
    <w:proofErr w:type="gramStart"/>
    <w:p w:rsidR="009679B8" w:rsidRPr="001278C9" w:rsidRDefault="00653958" w:rsidP="009B1AC8">
      <w:pPr>
        <w:rPr>
          <w:b/>
          <w:i/>
          <w:highlight w:val="yellow"/>
          <w:u w:val="single"/>
          <w:lang w:val="en-US"/>
        </w:rPr>
      </w:pPr>
      <w:r>
        <w:rPr>
          <w:b/>
          <w:i/>
          <w:highlight w:val="yellow"/>
          <w:u w:val="single"/>
          <w:lang w:val="en-US"/>
        </w:rPr>
        <w:fldChar w:fldCharType="begin"/>
      </w:r>
      <w:r>
        <w:rPr>
          <w:b/>
          <w:i/>
          <w:highlight w:val="yellow"/>
          <w:u w:val="single"/>
          <w:lang w:val="en-US"/>
        </w:rPr>
        <w:instrText xml:space="preserve"> HYPERLINK "http://www.rettssikkerhet.com/wp-content/uploads/2014/01/A-397del-2-Dommer-i-lagmannsretten-hjelper-meg-%C3%A5-sette-opp-anke-den-27.1.14.mp3" </w:instrText>
      </w:r>
      <w:r>
        <w:rPr>
          <w:b/>
          <w:i/>
          <w:highlight w:val="yellow"/>
          <w:u w:val="single"/>
          <w:lang w:val="en-US"/>
        </w:rPr>
      </w:r>
      <w:r>
        <w:rPr>
          <w:b/>
          <w:i/>
          <w:highlight w:val="yellow"/>
          <w:u w:val="single"/>
          <w:lang w:val="en-US"/>
        </w:rPr>
        <w:fldChar w:fldCharType="separate"/>
      </w:r>
      <w:r w:rsidRPr="00653958">
        <w:rPr>
          <w:rStyle w:val="Hyperkobling"/>
          <w:b/>
          <w:i/>
          <w:highlight w:val="yellow"/>
          <w:lang w:val="en-US"/>
        </w:rPr>
        <w:t>A 397, del 2</w:t>
      </w:r>
      <w:r>
        <w:rPr>
          <w:b/>
          <w:i/>
          <w:highlight w:val="yellow"/>
          <w:u w:val="single"/>
          <w:lang w:val="en-US"/>
        </w:rPr>
        <w:fldChar w:fldCharType="end"/>
      </w:r>
      <w:proofErr w:type="gramEnd"/>
      <w:r w:rsidR="009679B8" w:rsidRPr="001278C9">
        <w:rPr>
          <w:b/>
          <w:i/>
          <w:highlight w:val="yellow"/>
          <w:u w:val="single"/>
          <w:lang w:val="en-US"/>
        </w:rPr>
        <w:t xml:space="preserve"> </w:t>
      </w:r>
    </w:p>
    <w:p w:rsidR="009679B8" w:rsidRPr="001278C9" w:rsidRDefault="009679B8" w:rsidP="009B1AC8">
      <w:pPr>
        <w:rPr>
          <w:b/>
          <w:i/>
          <w:highlight w:val="yellow"/>
          <w:u w:val="single"/>
          <w:lang w:val="en-US"/>
        </w:rPr>
      </w:pPr>
      <w:r w:rsidRPr="001278C9">
        <w:rPr>
          <w:b/>
          <w:i/>
          <w:highlight w:val="yellow"/>
          <w:u w:val="single"/>
          <w:lang w:val="en-US"/>
        </w:rPr>
        <w:t xml:space="preserve">A398, </w:t>
      </w:r>
    </w:p>
    <w:p w:rsidR="009679B8" w:rsidRPr="001278C9" w:rsidRDefault="009679B8" w:rsidP="009B1AC8">
      <w:pPr>
        <w:rPr>
          <w:b/>
          <w:i/>
          <w:highlight w:val="yellow"/>
          <w:u w:val="single"/>
          <w:lang w:val="en-US"/>
        </w:rPr>
      </w:pPr>
      <w:r w:rsidRPr="001278C9">
        <w:rPr>
          <w:b/>
          <w:i/>
          <w:highlight w:val="yellow"/>
          <w:u w:val="single"/>
          <w:lang w:val="en-US"/>
        </w:rPr>
        <w:t>A399</w:t>
      </w:r>
    </w:p>
    <w:p w:rsidR="00946BFB" w:rsidRPr="001278C9" w:rsidRDefault="00946BFB" w:rsidP="009B1AC8">
      <w:pPr>
        <w:rPr>
          <w:b/>
          <w:i/>
          <w:highlight w:val="yellow"/>
          <w:u w:val="single"/>
          <w:lang w:val="en-US"/>
        </w:rPr>
      </w:pPr>
    </w:p>
    <w:p w:rsidR="00946BFB" w:rsidRPr="001278C9" w:rsidRDefault="00946BFB" w:rsidP="009B1AC8">
      <w:pPr>
        <w:rPr>
          <w:b/>
          <w:i/>
          <w:highlight w:val="yellow"/>
          <w:u w:val="single"/>
          <w:lang w:val="en-US"/>
        </w:rPr>
      </w:pPr>
    </w:p>
    <w:p w:rsidR="009679B8" w:rsidRDefault="009679B8" w:rsidP="009B1AC8">
      <w:pPr>
        <w:rPr>
          <w:b/>
          <w:i/>
          <w:u w:val="single"/>
          <w:lang w:val="en-US"/>
        </w:rPr>
      </w:pPr>
      <w:r w:rsidRPr="001278C9">
        <w:rPr>
          <w:b/>
          <w:i/>
          <w:highlight w:val="yellow"/>
          <w:u w:val="single"/>
          <w:lang w:val="en-US"/>
        </w:rPr>
        <w:t>Nils Even Pettersen, 11.2.2014.</w:t>
      </w:r>
    </w:p>
    <w:p w:rsidR="0068243C" w:rsidRDefault="0068243C" w:rsidP="009B1AC8">
      <w:pPr>
        <w:rPr>
          <w:b/>
          <w:i/>
          <w:u w:val="single"/>
          <w:lang w:val="en-US"/>
        </w:rPr>
      </w:pPr>
    </w:p>
    <w:p w:rsidR="00EA34A6" w:rsidRDefault="00756A1F" w:rsidP="009B1AC8">
      <w:pPr>
        <w:rPr>
          <w:b/>
          <w:i/>
          <w:u w:val="single"/>
        </w:rPr>
      </w:pPr>
      <w:r>
        <w:rPr>
          <w:b/>
          <w:i/>
          <w:u w:val="single"/>
        </w:rPr>
        <w:t>Jeg har kun hatt tid til å lage utskrift av deler av fil A 379 (10 min) og resten kommer senere. Lyden er klar her, så du kan jo lytte til hele samtalen hvis du vil)</w:t>
      </w:r>
      <w:proofErr w:type="gramStart"/>
      <w:r>
        <w:rPr>
          <w:b/>
          <w:i/>
          <w:u w:val="single"/>
        </w:rPr>
        <w:t xml:space="preserve">.  </w:t>
      </w:r>
      <w:proofErr w:type="gramEnd"/>
      <w:r>
        <w:rPr>
          <w:b/>
          <w:i/>
          <w:u w:val="single"/>
        </w:rPr>
        <w:t>Hva som er viktigst i samtalen vil jeg senere kommentere (blant annet de siste 2 minutter av samtalen)</w:t>
      </w:r>
      <w:r w:rsidR="007A5611">
        <w:rPr>
          <w:b/>
          <w:i/>
          <w:u w:val="single"/>
        </w:rPr>
        <w:t>:</w:t>
      </w:r>
    </w:p>
    <w:p w:rsidR="00EA34A6" w:rsidRDefault="00756A1F" w:rsidP="009B1AC8">
      <w:pPr>
        <w:rPr>
          <w:b/>
          <w:i/>
          <w:u w:val="single"/>
        </w:rPr>
      </w:pPr>
      <w:r>
        <w:rPr>
          <w:b/>
          <w:i/>
          <w:u w:val="single"/>
        </w:rPr>
        <w:fldChar w:fldCharType="begin"/>
      </w:r>
      <w:r>
        <w:rPr>
          <w:b/>
          <w:i/>
          <w:u w:val="single"/>
        </w:rPr>
        <w:instrText xml:space="preserve"> HYPERLINK "http://www.rettssikkerhet.com/wp-content/uploads/2014/02/A-379-3A27-hele-samtalen-11.8.08-H-sier-Pro-bono-er-ulovlig-og-at-i-saken-mot-EY-kan-revisor-droppe-oppdragsbekreftelse-bryte-alle-l%C3%B8fter-og-ikke-ta-hensyn-til-aksomhetsgrunner..mp3" </w:instrText>
      </w:r>
      <w:r>
        <w:rPr>
          <w:b/>
          <w:i/>
          <w:u w:val="single"/>
        </w:rPr>
      </w:r>
      <w:r>
        <w:rPr>
          <w:b/>
          <w:i/>
          <w:u w:val="single"/>
        </w:rPr>
        <w:fldChar w:fldCharType="separate"/>
      </w:r>
      <w:r w:rsidR="00EA34A6" w:rsidRPr="00756A1F">
        <w:rPr>
          <w:rStyle w:val="Hyperkobling"/>
          <w:b/>
          <w:i/>
        </w:rPr>
        <w:t>A 379</w:t>
      </w:r>
      <w:r>
        <w:rPr>
          <w:b/>
          <w:i/>
          <w:u w:val="single"/>
        </w:rPr>
        <w:fldChar w:fldCharType="end"/>
      </w:r>
      <w:r w:rsidR="00EA34A6" w:rsidRPr="00EA34A6">
        <w:rPr>
          <w:b/>
          <w:i/>
          <w:u w:val="single"/>
        </w:rPr>
        <w:t xml:space="preserve"> </w:t>
      </w:r>
      <w:r w:rsidR="00EA34A6" w:rsidRPr="00756A1F">
        <w:rPr>
          <w:b/>
          <w:i/>
          <w:highlight w:val="yellow"/>
          <w:u w:val="single"/>
        </w:rPr>
        <w:t>3A27 hele samtalen 11.8.08</w:t>
      </w:r>
      <w:proofErr w:type="gramStart"/>
      <w:r>
        <w:rPr>
          <w:b/>
          <w:i/>
          <w:highlight w:val="yellow"/>
          <w:u w:val="single"/>
        </w:rPr>
        <w:t xml:space="preserve"> (rettelse.</w:t>
      </w:r>
      <w:proofErr w:type="gramEnd"/>
      <w:r>
        <w:rPr>
          <w:b/>
          <w:i/>
          <w:highlight w:val="yellow"/>
          <w:u w:val="single"/>
        </w:rPr>
        <w:t xml:space="preserve"> 12.</w:t>
      </w:r>
      <w:proofErr w:type="gramStart"/>
      <w:r>
        <w:rPr>
          <w:b/>
          <w:i/>
          <w:highlight w:val="yellow"/>
          <w:u w:val="single"/>
        </w:rPr>
        <w:t>8)</w:t>
      </w:r>
      <w:r w:rsidR="00EA34A6" w:rsidRPr="00756A1F">
        <w:rPr>
          <w:b/>
          <w:i/>
          <w:highlight w:val="yellow"/>
          <w:u w:val="single"/>
        </w:rPr>
        <w:t xml:space="preserve">   H</w:t>
      </w:r>
      <w:proofErr w:type="gramEnd"/>
      <w:r w:rsidR="00EA34A6" w:rsidRPr="00756A1F">
        <w:rPr>
          <w:b/>
          <w:i/>
          <w:highlight w:val="yellow"/>
          <w:u w:val="single"/>
        </w:rPr>
        <w:t xml:space="preserve"> sier Pro </w:t>
      </w:r>
      <w:proofErr w:type="spellStart"/>
      <w:r w:rsidR="00EA34A6" w:rsidRPr="00756A1F">
        <w:rPr>
          <w:b/>
          <w:i/>
          <w:highlight w:val="yellow"/>
          <w:u w:val="single"/>
        </w:rPr>
        <w:t>bono</w:t>
      </w:r>
      <w:proofErr w:type="spellEnd"/>
      <w:r w:rsidR="00EA34A6" w:rsidRPr="00756A1F">
        <w:rPr>
          <w:b/>
          <w:i/>
          <w:highlight w:val="yellow"/>
          <w:u w:val="single"/>
        </w:rPr>
        <w:t xml:space="preserve"> er  ulovlig og at i saken mot E&amp;Y kan revisor droppe oppdragsbekreftelse, bryte alle løfter og ikke ta hensyn til </w:t>
      </w:r>
      <w:proofErr w:type="spellStart"/>
      <w:r w:rsidR="00EA34A6" w:rsidRPr="00756A1F">
        <w:rPr>
          <w:b/>
          <w:i/>
          <w:highlight w:val="yellow"/>
          <w:u w:val="single"/>
        </w:rPr>
        <w:t>aksomhetsgrunner</w:t>
      </w:r>
      <w:proofErr w:type="spellEnd"/>
      <w:r w:rsidR="00EA34A6" w:rsidRPr="00756A1F">
        <w:rPr>
          <w:b/>
          <w:i/>
          <w:highlight w:val="yellow"/>
          <w:u w:val="single"/>
        </w:rPr>
        <w:t>.(kortversjon 5 minutter er i fil A 380)</w:t>
      </w:r>
    </w:p>
    <w:p w:rsidR="007A5611" w:rsidRDefault="000B486D" w:rsidP="009B1AC8">
      <w:pPr>
        <w:rPr>
          <w:b/>
          <w:i/>
        </w:rPr>
      </w:pPr>
      <w:r>
        <w:rPr>
          <w:b/>
          <w:i/>
        </w:rPr>
        <w:t>Denne samtalen var 12.</w:t>
      </w:r>
      <w:proofErr w:type="gramStart"/>
      <w:r>
        <w:rPr>
          <w:b/>
          <w:i/>
        </w:rPr>
        <w:t>8 ,</w:t>
      </w:r>
      <w:proofErr w:type="gramEnd"/>
      <w:r>
        <w:rPr>
          <w:b/>
          <w:i/>
        </w:rPr>
        <w:t xml:space="preserve"> ikke 11.8 som tidligere antatt. 12.8 var dagen før fristen med å komme med nye bevis og anførsler, § 375 tvistemålsloven gjaldt i denne saken mot E &amp; Y som ble startet et par år tidligere. </w:t>
      </w:r>
      <w:proofErr w:type="spellStart"/>
      <w:r>
        <w:rPr>
          <w:b/>
          <w:i/>
        </w:rPr>
        <w:t>Hammervoll</w:t>
      </w:r>
      <w:proofErr w:type="spellEnd"/>
      <w:r>
        <w:rPr>
          <w:b/>
          <w:i/>
        </w:rPr>
        <w:t xml:space="preserve"> er i fet skrift og Pettersen i vanlig skrift.  Det som står i kursiv er kun kommentarer.</w:t>
      </w:r>
    </w:p>
    <w:p w:rsidR="000B486D" w:rsidRDefault="000B486D" w:rsidP="009B1AC8">
      <w:pPr>
        <w:rPr>
          <w:b/>
        </w:rPr>
      </w:pPr>
      <w:r>
        <w:rPr>
          <w:b/>
        </w:rPr>
        <w:t>Nå har jeg gjennomgått saken din og fått en fullstendig vu</w:t>
      </w:r>
      <w:r w:rsidR="004C645C">
        <w:rPr>
          <w:b/>
        </w:rPr>
        <w:t xml:space="preserve">rdering på hva vi syns.  Og vi </w:t>
      </w:r>
      <w:proofErr w:type="gramStart"/>
      <w:r w:rsidR="004C645C">
        <w:rPr>
          <w:b/>
        </w:rPr>
        <w:t>har  tillatt</w:t>
      </w:r>
      <w:proofErr w:type="gramEnd"/>
      <w:r w:rsidR="004C645C">
        <w:rPr>
          <w:b/>
        </w:rPr>
        <w:t xml:space="preserve"> oss å snakke med motpart, og mitt råd til deg er som følger.  Altså, du har jo sagt til meg at </w:t>
      </w:r>
      <w:r w:rsidR="004C645C" w:rsidRPr="004C645C">
        <w:rPr>
          <w:b/>
          <w:u w:val="single"/>
        </w:rPr>
        <w:t xml:space="preserve">du kjører det her uansett.  </w:t>
      </w:r>
      <w:r w:rsidR="004C645C">
        <w:rPr>
          <w:b/>
        </w:rPr>
        <w:t xml:space="preserve">Men mitt råd til deg er at du skal ikke kjøre den saken her fordi at sjansen for </w:t>
      </w:r>
      <w:proofErr w:type="gramStart"/>
      <w:r w:rsidR="004C645C">
        <w:rPr>
          <w:b/>
        </w:rPr>
        <w:t>å</w:t>
      </w:r>
      <w:proofErr w:type="gramEnd"/>
      <w:r w:rsidR="004C645C">
        <w:rPr>
          <w:b/>
        </w:rPr>
        <w:t xml:space="preserve"> ikke nå frem, altså sjansen for å overbevise retten er liten, i forhold til sjansen for at du taper.</w:t>
      </w:r>
    </w:p>
    <w:p w:rsidR="004C645C" w:rsidRDefault="004C645C" w:rsidP="009B1AC8">
      <w:r>
        <w:t xml:space="preserve">Ja, den er mindre enn </w:t>
      </w:r>
      <w:proofErr w:type="gramStart"/>
      <w:r>
        <w:t>50%</w:t>
      </w:r>
      <w:proofErr w:type="gramEnd"/>
      <w:r>
        <w:t>?</w:t>
      </w:r>
    </w:p>
    <w:p w:rsidR="004C645C" w:rsidRDefault="004C645C" w:rsidP="009B1AC8">
      <w:pPr>
        <w:rPr>
          <w:b/>
        </w:rPr>
      </w:pPr>
      <w:r>
        <w:rPr>
          <w:b/>
        </w:rPr>
        <w:t xml:space="preserve">Ja, den er vesentlig mindre enn </w:t>
      </w:r>
      <w:proofErr w:type="gramStart"/>
      <w:r>
        <w:rPr>
          <w:b/>
        </w:rPr>
        <w:t>50%</w:t>
      </w:r>
      <w:proofErr w:type="gramEnd"/>
      <w:r>
        <w:rPr>
          <w:b/>
        </w:rPr>
        <w:t xml:space="preserve">. Men.  </w:t>
      </w:r>
      <w:proofErr w:type="gramStart"/>
      <w:r>
        <w:rPr>
          <w:b/>
        </w:rPr>
        <w:t>Altså det er</w:t>
      </w:r>
      <w:proofErr w:type="gramEnd"/>
      <w:r>
        <w:rPr>
          <w:b/>
        </w:rPr>
        <w:t xml:space="preserve"> min ærlige oppfatning.  Du bestemmer hva du gjør, men sjansen for </w:t>
      </w:r>
      <w:proofErr w:type="gramStart"/>
      <w:r>
        <w:rPr>
          <w:b/>
        </w:rPr>
        <w:t>å</w:t>
      </w:r>
      <w:proofErr w:type="gramEnd"/>
      <w:r>
        <w:rPr>
          <w:b/>
        </w:rPr>
        <w:t xml:space="preserve"> nå frem her.  Det er vanskelig.  Jeg har snakket med </w:t>
      </w:r>
      <w:r w:rsidRPr="004C645C">
        <w:rPr>
          <w:b/>
          <w:u w:val="single"/>
        </w:rPr>
        <w:t>en del vitner</w:t>
      </w:r>
      <w:r>
        <w:rPr>
          <w:b/>
        </w:rPr>
        <w:t xml:space="preserve"> også.  Rolf (Larsen) også, og vi får ikke det vi trenger fra vitnene.  Jeg syns rett og slett du ikke skal kjøre det her, fordi at muligheten for å tape er mye større enn muligheten for å vinne.</w:t>
      </w:r>
    </w:p>
    <w:p w:rsidR="00916966" w:rsidRPr="00916966" w:rsidRDefault="00916966" w:rsidP="009B1AC8">
      <w:pPr>
        <w:rPr>
          <w:i/>
        </w:rPr>
      </w:pPr>
      <w:r>
        <w:lastRenderedPageBreak/>
        <w:t>(</w:t>
      </w:r>
      <w:r w:rsidRPr="00916966">
        <w:rPr>
          <w:i/>
        </w:rPr>
        <w:t xml:space="preserve">Pettersen hadde de siste dagene forsøkt mange ganger å få H til å kontakte de 4-6 viktigste vitnene </w:t>
      </w:r>
      <w:proofErr w:type="spellStart"/>
      <w:r w:rsidRPr="00916966">
        <w:rPr>
          <w:i/>
        </w:rPr>
        <w:t>førs</w:t>
      </w:r>
      <w:proofErr w:type="spellEnd"/>
      <w:r w:rsidRPr="00916966">
        <w:rPr>
          <w:i/>
        </w:rPr>
        <w:t xml:space="preserve">, som han navnga i samtale med H &amp; Co den 8.8., men H sier jo her </w:t>
      </w:r>
      <w:proofErr w:type="gramStart"/>
      <w:r w:rsidRPr="00916966">
        <w:rPr>
          <w:i/>
        </w:rPr>
        <w:t>først   at</w:t>
      </w:r>
      <w:proofErr w:type="gramEnd"/>
      <w:r w:rsidRPr="00916966">
        <w:rPr>
          <w:i/>
        </w:rPr>
        <w:t xml:space="preserve"> han har snakka med «en del vitner», så endrer han det etter hvert i samtalen til kun et vitne, Rolf Larsen !)</w:t>
      </w:r>
    </w:p>
    <w:p w:rsidR="004C645C" w:rsidRDefault="004C645C" w:rsidP="009B1AC8">
      <w:r>
        <w:t>Men hva er det du trenger fra vitnene?  Ja, vel, men du kan ta det først.</w:t>
      </w:r>
    </w:p>
    <w:p w:rsidR="004C645C" w:rsidRDefault="004C645C" w:rsidP="009B1AC8">
      <w:pPr>
        <w:rPr>
          <w:b/>
        </w:rPr>
      </w:pPr>
      <w:r>
        <w:rPr>
          <w:b/>
        </w:rPr>
        <w:t>Men, du skylder jo motparten 65 tusen fra tingretten.</w:t>
      </w:r>
    </w:p>
    <w:p w:rsidR="004C645C" w:rsidRDefault="004C645C" w:rsidP="009B1AC8">
      <w:r>
        <w:t>Pettersen ler a dette</w:t>
      </w:r>
      <w:proofErr w:type="gramStart"/>
      <w:r>
        <w:t>…..</w:t>
      </w:r>
      <w:proofErr w:type="gramEnd"/>
    </w:p>
    <w:p w:rsidR="004C645C" w:rsidRDefault="004C645C" w:rsidP="009B1AC8">
      <w:pPr>
        <w:rPr>
          <w:b/>
        </w:rPr>
      </w:pPr>
      <w:r>
        <w:rPr>
          <w:b/>
        </w:rPr>
        <w:t>Ja, altså i saksomkostninger.  Og så har jeg snakka med motparten og spurt om de var villig til å gi det halvannen million for å komme til et forlik.</w:t>
      </w:r>
    </w:p>
    <w:p w:rsidR="004C645C" w:rsidRDefault="00D06F2B" w:rsidP="009B1AC8">
      <w:r>
        <w:t>Ja.</w:t>
      </w:r>
    </w:p>
    <w:p w:rsidR="00D06F2B" w:rsidRDefault="00D06F2B" w:rsidP="009B1AC8">
      <w:pPr>
        <w:rPr>
          <w:b/>
        </w:rPr>
      </w:pPr>
      <w:r>
        <w:rPr>
          <w:b/>
        </w:rPr>
        <w:t>Eller et beløp som de vil komme med, og de har sagt nei, selvfølgelig, men så kom han tilbake til meg i dag.  Jeg har pushet han litte grann og sagt at vi vil gjerne ha et utspill fra dere.</w:t>
      </w:r>
    </w:p>
    <w:p w:rsidR="00D06F2B" w:rsidRPr="00916966" w:rsidRDefault="00D06F2B" w:rsidP="009B1AC8">
      <w:r w:rsidRPr="00916966">
        <w:t>Ja.</w:t>
      </w:r>
    </w:p>
    <w:p w:rsidR="00D06F2B" w:rsidRDefault="00D06F2B" w:rsidP="009B1AC8">
      <w:pPr>
        <w:rPr>
          <w:b/>
        </w:rPr>
      </w:pPr>
      <w:r>
        <w:rPr>
          <w:b/>
        </w:rPr>
        <w:t>Og jeg har jo gått på at det å kjøre en sak mot Pettersen. Selv om dere skulle vinne, så taper dere, for Pettersen kommer aldri til å betale dere.</w:t>
      </w:r>
    </w:p>
    <w:p w:rsidR="00D06F2B" w:rsidRDefault="00D06F2B" w:rsidP="009B1AC8">
      <w:pPr>
        <w:rPr>
          <w:b/>
        </w:rPr>
      </w:pPr>
      <w:r w:rsidRPr="00916966">
        <w:t>Ja</w:t>
      </w:r>
      <w:r>
        <w:rPr>
          <w:b/>
        </w:rPr>
        <w:t>.</w:t>
      </w:r>
    </w:p>
    <w:p w:rsidR="00D06F2B" w:rsidRDefault="00D06F2B" w:rsidP="009B1AC8">
      <w:pPr>
        <w:rPr>
          <w:b/>
        </w:rPr>
      </w:pPr>
      <w:r>
        <w:rPr>
          <w:b/>
        </w:rPr>
        <w:t>Har jeg sagt, har jeg sagt.</w:t>
      </w:r>
    </w:p>
    <w:p w:rsidR="00D06F2B" w:rsidRDefault="00D06F2B" w:rsidP="009B1AC8">
      <w:pPr>
        <w:rPr>
          <w:b/>
        </w:rPr>
      </w:pPr>
      <w:r w:rsidRPr="00756A1F">
        <w:t>Det er sikkert riktig det</w:t>
      </w:r>
      <w:r>
        <w:rPr>
          <w:b/>
        </w:rPr>
        <w:t>.  Det er vel det du har sagt til meg og…</w:t>
      </w:r>
    </w:p>
    <w:p w:rsidR="00D06F2B" w:rsidRPr="00756A1F" w:rsidRDefault="00D06F2B" w:rsidP="009B1AC8">
      <w:proofErr w:type="gramStart"/>
      <w:r w:rsidRPr="00756A1F">
        <w:t>Ja ,</w:t>
      </w:r>
      <w:proofErr w:type="gramEnd"/>
      <w:r w:rsidRPr="00756A1F">
        <w:t xml:space="preserve"> jeg håper at det blir sånn at jeg slipper å betale de noensinne, og det er for så vidt målsetningen.  Jeg har betalt de nok. (200 tusen for å være revisor uten å åpne bøkene).</w:t>
      </w:r>
    </w:p>
    <w:p w:rsidR="00916966" w:rsidRDefault="00D06F2B" w:rsidP="009B1AC8">
      <w:pPr>
        <w:rPr>
          <w:b/>
        </w:rPr>
      </w:pPr>
      <w:r>
        <w:rPr>
          <w:b/>
        </w:rPr>
        <w:t xml:space="preserve">Ja, ikke sant, du gir deg aldri har du sagt og det har jeg på en måte formidla.  Så jeg sagt det at vi må ha noe, og så kom han tilbake til meg nå </w:t>
      </w:r>
      <w:proofErr w:type="gramStart"/>
      <w:r>
        <w:rPr>
          <w:b/>
        </w:rPr>
        <w:t>å</w:t>
      </w:r>
      <w:proofErr w:type="gramEnd"/>
      <w:r>
        <w:rPr>
          <w:b/>
        </w:rPr>
        <w:t xml:space="preserve"> sa det at…spurte hva slags utgifter han har hatt til oss.  Så sa jeg at han (P) har betalt oss 20 tusen.  Jeg tror du bare betalte 15, men jeg sa 20 tusen pluss moms har jeg fortalt</w:t>
      </w:r>
      <w:r w:rsidR="00F215E1">
        <w:rPr>
          <w:b/>
        </w:rPr>
        <w:t>.</w:t>
      </w:r>
      <w:r>
        <w:rPr>
          <w:b/>
        </w:rPr>
        <w:t xml:space="preserve"> </w:t>
      </w:r>
    </w:p>
    <w:p w:rsidR="00D06F2B" w:rsidRDefault="00D06F2B" w:rsidP="009B1AC8">
      <w:pPr>
        <w:rPr>
          <w:b/>
        </w:rPr>
      </w:pPr>
      <w:r>
        <w:rPr>
          <w:b/>
        </w:rPr>
        <w:t>(</w:t>
      </w:r>
      <w:r w:rsidRPr="00916966">
        <w:rPr>
          <w:i/>
        </w:rPr>
        <w:t>P fikk endret avtalen i lydbå</w:t>
      </w:r>
      <w:r w:rsidR="00916966">
        <w:rPr>
          <w:i/>
        </w:rPr>
        <w:t>n</w:t>
      </w:r>
      <w:r w:rsidRPr="00916966">
        <w:rPr>
          <w:i/>
        </w:rPr>
        <w:t>d 8.8 med H &amp; Co i lydbåndsamtale.  Den opprinnelige avtalen med 50 tusen</w:t>
      </w:r>
      <w:r w:rsidR="00916966" w:rsidRPr="00916966">
        <w:rPr>
          <w:i/>
        </w:rPr>
        <w:t xml:space="preserve"> pluss moms</w:t>
      </w:r>
      <w:r w:rsidRPr="00916966">
        <w:rPr>
          <w:i/>
        </w:rPr>
        <w:t xml:space="preserve"> a-konto til H ble altså endret til 15 tusen </w:t>
      </w:r>
      <w:r w:rsidR="00916966" w:rsidRPr="00916966">
        <w:rPr>
          <w:i/>
        </w:rPr>
        <w:t xml:space="preserve">inkl. moms som ble betalt den 8.8 med den avtale </w:t>
      </w:r>
      <w:r w:rsidRPr="00916966">
        <w:rPr>
          <w:i/>
        </w:rPr>
        <w:t>at H skulle få resten kun hvis de den 11.8 uttrykte at de trodde jeg hadde en god sak mot E&amp;Y, noe de ik</w:t>
      </w:r>
      <w:r w:rsidR="00916966" w:rsidRPr="00916966">
        <w:rPr>
          <w:i/>
        </w:rPr>
        <w:t>ke gjorde hverken den 11.</w:t>
      </w:r>
      <w:proofErr w:type="gramStart"/>
      <w:r w:rsidR="00916966" w:rsidRPr="00916966">
        <w:rPr>
          <w:i/>
        </w:rPr>
        <w:t>8 ,</w:t>
      </w:r>
      <w:proofErr w:type="gramEnd"/>
      <w:r w:rsidR="00916966" w:rsidRPr="00916966">
        <w:rPr>
          <w:i/>
        </w:rPr>
        <w:t xml:space="preserve"> den</w:t>
      </w:r>
      <w:r w:rsidRPr="00916966">
        <w:rPr>
          <w:i/>
        </w:rPr>
        <w:t xml:space="preserve"> 12.8</w:t>
      </w:r>
      <w:r w:rsidR="00916966" w:rsidRPr="00916966">
        <w:rPr>
          <w:i/>
        </w:rPr>
        <w:t xml:space="preserve"> eller i hele perioden fram til forliket ble underskrevet.  Disse i samtalene med H &amp; Co fra denne perioden som har blitt sendt til retten som </w:t>
      </w:r>
      <w:proofErr w:type="gramStart"/>
      <w:r w:rsidR="00916966" w:rsidRPr="00916966">
        <w:rPr>
          <w:i/>
        </w:rPr>
        <w:t>lydfil  vil</w:t>
      </w:r>
      <w:proofErr w:type="gramEnd"/>
      <w:r w:rsidR="00916966" w:rsidRPr="00916966">
        <w:rPr>
          <w:i/>
        </w:rPr>
        <w:t xml:space="preserve"> komme også snart komme  som utskrift.  Hvilken frist får jeg til å lage denne utskrift – det ble antydet fra dommer Evensen hos lagmannsretten at det nok kunne ta noen måneder før høyesterett hadde tid til å se på min sak</w:t>
      </w:r>
      <w:proofErr w:type="gramStart"/>
      <w:r w:rsidR="00916966" w:rsidRPr="00916966">
        <w:rPr>
          <w:i/>
        </w:rPr>
        <w:t>….</w:t>
      </w:r>
      <w:proofErr w:type="gramEnd"/>
      <w:r w:rsidR="00916966" w:rsidRPr="00916966">
        <w:rPr>
          <w:i/>
        </w:rPr>
        <w:t>).</w:t>
      </w:r>
      <w:r w:rsidR="00916966">
        <w:rPr>
          <w:b/>
        </w:rPr>
        <w:t xml:space="preserve">  </w:t>
      </w:r>
    </w:p>
    <w:p w:rsidR="00F215E1" w:rsidRDefault="00F215E1" w:rsidP="009B1AC8">
      <w:pPr>
        <w:rPr>
          <w:b/>
        </w:rPr>
      </w:pPr>
      <w:r>
        <w:rPr>
          <w:b/>
        </w:rPr>
        <w:t>Og da sa han at det er greit, hvis du nå trekker saken.</w:t>
      </w:r>
    </w:p>
    <w:p w:rsidR="00F215E1" w:rsidRPr="00756A1F" w:rsidRDefault="00F215E1" w:rsidP="009B1AC8">
      <w:pPr>
        <w:rPr>
          <w:i/>
        </w:rPr>
      </w:pPr>
      <w:r w:rsidRPr="00756A1F">
        <w:rPr>
          <w:i/>
        </w:rPr>
        <w:t xml:space="preserve">Etter 2.28 brøyt samtalen.  En annen samtale kom inn. Og jeg måtte ringe opp </w:t>
      </w:r>
      <w:proofErr w:type="gramStart"/>
      <w:r w:rsidRPr="00756A1F">
        <w:rPr>
          <w:i/>
        </w:rPr>
        <w:t>H.  Samtalen</w:t>
      </w:r>
      <w:proofErr w:type="gramEnd"/>
      <w:r w:rsidRPr="00756A1F">
        <w:rPr>
          <w:i/>
        </w:rPr>
        <w:t xml:space="preserve"> fortsetter etter 5.28, altså en pause på 3 minutter.</w:t>
      </w:r>
    </w:p>
    <w:p w:rsidR="00F215E1" w:rsidRPr="00756A1F" w:rsidRDefault="00F215E1" w:rsidP="009B1AC8">
      <w:r w:rsidRPr="00756A1F">
        <w:lastRenderedPageBreak/>
        <w:t xml:space="preserve">Ja, det brøyt her, det var en misforståelse.  </w:t>
      </w:r>
      <w:proofErr w:type="spellStart"/>
      <w:r w:rsidRPr="00756A1F">
        <w:t>Hammervoll</w:t>
      </w:r>
      <w:proofErr w:type="spellEnd"/>
      <w:r w:rsidRPr="00756A1F">
        <w:t xml:space="preserve"> ringte meg og så brøyt det.</w:t>
      </w:r>
    </w:p>
    <w:p w:rsidR="00F215E1" w:rsidRPr="00756A1F" w:rsidRDefault="00F215E1" w:rsidP="009B1AC8">
      <w:r w:rsidRPr="00756A1F">
        <w:t>Sekretær:</w:t>
      </w:r>
    </w:p>
    <w:p w:rsidR="00F215E1" w:rsidRDefault="00F215E1" w:rsidP="009B1AC8">
      <w:pPr>
        <w:rPr>
          <w:b/>
        </w:rPr>
      </w:pPr>
      <w:r>
        <w:rPr>
          <w:b/>
        </w:rPr>
        <w:t>Ja, hvem var det du snakka med?</w:t>
      </w:r>
    </w:p>
    <w:p w:rsidR="00F215E1" w:rsidRDefault="00F215E1" w:rsidP="009B1AC8">
      <w:pPr>
        <w:rPr>
          <w:b/>
        </w:rPr>
      </w:pPr>
      <w:proofErr w:type="spellStart"/>
      <w:r w:rsidRPr="00756A1F">
        <w:t>Hammervoll</w:t>
      </w:r>
      <w:proofErr w:type="spellEnd"/>
      <w:r w:rsidRPr="00756A1F">
        <w:t>, så du kan sette meg tilbake til han</w:t>
      </w:r>
      <w:r>
        <w:rPr>
          <w:b/>
        </w:rPr>
        <w:t>.</w:t>
      </w:r>
    </w:p>
    <w:p w:rsidR="00F215E1" w:rsidRDefault="00F215E1" w:rsidP="009B1AC8">
      <w:pPr>
        <w:rPr>
          <w:b/>
        </w:rPr>
      </w:pPr>
      <w:r>
        <w:rPr>
          <w:b/>
        </w:rPr>
        <w:t>Nå sitter han i en annen telefon.</w:t>
      </w:r>
    </w:p>
    <w:p w:rsidR="00F215E1" w:rsidRDefault="00F215E1" w:rsidP="009B1AC8">
      <w:pPr>
        <w:rPr>
          <w:b/>
        </w:rPr>
      </w:pPr>
      <w:r w:rsidRPr="00756A1F">
        <w:t xml:space="preserve">Kan du bare si til han at det var ikke jeg som </w:t>
      </w:r>
      <w:proofErr w:type="gramStart"/>
      <w:r w:rsidRPr="00756A1F">
        <w:t>brøyt ,</w:t>
      </w:r>
      <w:proofErr w:type="gramEnd"/>
      <w:r w:rsidRPr="00756A1F">
        <w:t xml:space="preserve"> det var en annen som kom inn på linja, og så</w:t>
      </w:r>
      <w:r>
        <w:rPr>
          <w:b/>
        </w:rPr>
        <w:t>.</w:t>
      </w:r>
    </w:p>
    <w:p w:rsidR="00F215E1" w:rsidRDefault="00F215E1" w:rsidP="009B1AC8">
      <w:pPr>
        <w:rPr>
          <w:b/>
        </w:rPr>
      </w:pPr>
      <w:r>
        <w:rPr>
          <w:b/>
        </w:rPr>
        <w:t>Men jeg kan gå inn til han og se.. Hva var navnet ditt sa du…</w:t>
      </w:r>
    </w:p>
    <w:p w:rsidR="00F215E1" w:rsidRDefault="00F215E1" w:rsidP="009B1AC8">
      <w:pPr>
        <w:rPr>
          <w:b/>
        </w:rPr>
      </w:pPr>
      <w:r w:rsidRPr="00756A1F">
        <w:t>Nils Pettersen</w:t>
      </w:r>
      <w:r>
        <w:rPr>
          <w:b/>
        </w:rPr>
        <w:t>.</w:t>
      </w:r>
    </w:p>
    <w:p w:rsidR="00F215E1" w:rsidRDefault="00F215E1" w:rsidP="009B1AC8">
      <w:pPr>
        <w:rPr>
          <w:b/>
        </w:rPr>
      </w:pPr>
      <w:r>
        <w:rPr>
          <w:b/>
        </w:rPr>
        <w:t>Et lite øyeblikk.</w:t>
      </w:r>
    </w:p>
    <w:p w:rsidR="00F215E1" w:rsidRPr="00756A1F" w:rsidRDefault="00F215E1" w:rsidP="009B1AC8">
      <w:pPr>
        <w:rPr>
          <w:i/>
        </w:rPr>
      </w:pPr>
      <w:r w:rsidRPr="00756A1F">
        <w:rPr>
          <w:i/>
        </w:rPr>
        <w:t xml:space="preserve">Når </w:t>
      </w:r>
      <w:proofErr w:type="spellStart"/>
      <w:r w:rsidRPr="00756A1F">
        <w:rPr>
          <w:i/>
        </w:rPr>
        <w:t>Hammervoll</w:t>
      </w:r>
      <w:proofErr w:type="spellEnd"/>
      <w:r w:rsidRPr="00756A1F">
        <w:rPr>
          <w:i/>
        </w:rPr>
        <w:t xml:space="preserve"> er tilbake på tråden snakker han med høyttaler men en i Borgarting lagmannsrett, noe jeg etter hvert forstår.</w:t>
      </w:r>
    </w:p>
    <w:p w:rsidR="00F215E1" w:rsidRPr="00756A1F" w:rsidRDefault="00F215E1" w:rsidP="009B1AC8">
      <w:pPr>
        <w:rPr>
          <w:i/>
        </w:rPr>
      </w:pPr>
      <w:r w:rsidRPr="00756A1F">
        <w:rPr>
          <w:i/>
        </w:rPr>
        <w:t xml:space="preserve">Ottosen i </w:t>
      </w:r>
      <w:proofErr w:type="spellStart"/>
      <w:r w:rsidRPr="00756A1F">
        <w:rPr>
          <w:i/>
        </w:rPr>
        <w:t>Hammervoll</w:t>
      </w:r>
      <w:proofErr w:type="spellEnd"/>
      <w:r w:rsidRPr="00756A1F">
        <w:rPr>
          <w:i/>
        </w:rPr>
        <w:t xml:space="preserve"> kommer inn på linja og sier:</w:t>
      </w:r>
    </w:p>
    <w:p w:rsidR="00F215E1" w:rsidRDefault="00F215E1" w:rsidP="009B1AC8">
      <w:pPr>
        <w:rPr>
          <w:b/>
        </w:rPr>
      </w:pPr>
      <w:r>
        <w:rPr>
          <w:b/>
        </w:rPr>
        <w:t xml:space="preserve">Pettersen er på linja </w:t>
      </w:r>
    </w:p>
    <w:p w:rsidR="00F215E1" w:rsidRPr="00756A1F" w:rsidRDefault="00F215E1" w:rsidP="009B1AC8">
      <w:proofErr w:type="gramStart"/>
      <w:r w:rsidRPr="00756A1F">
        <w:t>Ja ,</w:t>
      </w:r>
      <w:proofErr w:type="gramEnd"/>
      <w:r w:rsidRPr="00756A1F">
        <w:t xml:space="preserve"> det brøyt her med </w:t>
      </w:r>
      <w:proofErr w:type="spellStart"/>
      <w:r w:rsidRPr="00756A1F">
        <w:t>Hammervoll</w:t>
      </w:r>
      <w:proofErr w:type="spellEnd"/>
      <w:r w:rsidRPr="00756A1F">
        <w:t>.</w:t>
      </w:r>
    </w:p>
    <w:p w:rsidR="00F215E1" w:rsidRDefault="00F215E1" w:rsidP="009B1AC8">
      <w:pPr>
        <w:rPr>
          <w:b/>
        </w:rPr>
      </w:pPr>
      <w:r>
        <w:rPr>
          <w:b/>
        </w:rPr>
        <w:t xml:space="preserve">Ottosen </w:t>
      </w:r>
      <w:proofErr w:type="gramStart"/>
      <w:r>
        <w:rPr>
          <w:b/>
        </w:rPr>
        <w:t>sier:  Bare</w:t>
      </w:r>
      <w:proofErr w:type="gramEnd"/>
      <w:r>
        <w:rPr>
          <w:b/>
        </w:rPr>
        <w:t xml:space="preserve"> vent litte grann så kommer han.</w:t>
      </w:r>
    </w:p>
    <w:p w:rsidR="00F215E1" w:rsidRPr="00756A1F" w:rsidRDefault="00F215E1" w:rsidP="009B1AC8">
      <w:r w:rsidRPr="00756A1F">
        <w:t>Du, Ottosen, du fikk en CD forresten.</w:t>
      </w:r>
      <w:r w:rsidR="00D4560D" w:rsidRPr="00756A1F">
        <w:t xml:space="preserve">   Ja, jeg har vært oppom deg med en CD, har du mottatt den eller?</w:t>
      </w:r>
    </w:p>
    <w:p w:rsidR="00D4560D" w:rsidRDefault="00D4560D" w:rsidP="009B1AC8">
      <w:pPr>
        <w:rPr>
          <w:b/>
        </w:rPr>
      </w:pPr>
      <w:proofErr w:type="spellStart"/>
      <w:r w:rsidRPr="00756A1F">
        <w:rPr>
          <w:i/>
        </w:rPr>
        <w:t>Hammervoll</w:t>
      </w:r>
      <w:proofErr w:type="spellEnd"/>
      <w:r w:rsidRPr="00756A1F">
        <w:rPr>
          <w:i/>
        </w:rPr>
        <w:t xml:space="preserve"> kommer inn i samtalen og sier til Pettersen</w:t>
      </w:r>
      <w:r>
        <w:rPr>
          <w:b/>
        </w:rPr>
        <w:t>:</w:t>
      </w:r>
    </w:p>
    <w:p w:rsidR="00D4560D" w:rsidRDefault="00D4560D" w:rsidP="009B1AC8">
      <w:pPr>
        <w:rPr>
          <w:b/>
        </w:rPr>
      </w:pPr>
      <w:r>
        <w:rPr>
          <w:b/>
        </w:rPr>
        <w:t>Hva sa du for noe Pettersen</w:t>
      </w:r>
      <w:proofErr w:type="gramStart"/>
      <w:r>
        <w:rPr>
          <w:b/>
        </w:rPr>
        <w:t>.</w:t>
      </w:r>
      <w:proofErr w:type="gramEnd"/>
      <w:r>
        <w:rPr>
          <w:b/>
        </w:rPr>
        <w:t xml:space="preserve">  </w:t>
      </w:r>
    </w:p>
    <w:p w:rsidR="00D4560D" w:rsidRPr="00756A1F" w:rsidRDefault="00D4560D" w:rsidP="009B1AC8">
      <w:r w:rsidRPr="00756A1F">
        <w:t>Jeg har vært oppom deg med en CD.</w:t>
      </w:r>
    </w:p>
    <w:p w:rsidR="00D4560D" w:rsidRPr="00A67DB5" w:rsidRDefault="00D4560D" w:rsidP="009B1AC8">
      <w:pPr>
        <w:rPr>
          <w:i/>
        </w:rPr>
      </w:pPr>
      <w:r w:rsidRPr="00A67DB5">
        <w:rPr>
          <w:i/>
        </w:rPr>
        <w:t>Så begynner H å snakke videre i en annen telefon med retten (høyttaler på) og sier</w:t>
      </w:r>
    </w:p>
    <w:p w:rsidR="00D4560D" w:rsidRDefault="00D4560D" w:rsidP="009B1AC8">
      <w:pPr>
        <w:rPr>
          <w:b/>
        </w:rPr>
      </w:pPr>
      <w:r>
        <w:rPr>
          <w:b/>
        </w:rPr>
        <w:t xml:space="preserve">Vi representerer Nils Even Pettersen, sak </w:t>
      </w:r>
      <w:proofErr w:type="spellStart"/>
      <w:r>
        <w:rPr>
          <w:b/>
        </w:rPr>
        <w:t>nr</w:t>
      </w:r>
      <w:proofErr w:type="spellEnd"/>
      <w:r>
        <w:rPr>
          <w:b/>
        </w:rPr>
        <w:t xml:space="preserve"> 07 136701.  </w:t>
      </w:r>
    </w:p>
    <w:p w:rsidR="00D4560D" w:rsidRDefault="00D4560D" w:rsidP="009B1AC8">
      <w:pPr>
        <w:rPr>
          <w:b/>
        </w:rPr>
      </w:pPr>
      <w:r>
        <w:rPr>
          <w:b/>
        </w:rPr>
        <w:t>Vent litt Pettersen, jeg må snakke litt om din sak.</w:t>
      </w:r>
    </w:p>
    <w:p w:rsidR="00D4560D" w:rsidRDefault="00D4560D" w:rsidP="009B1AC8">
      <w:pPr>
        <w:rPr>
          <w:b/>
        </w:rPr>
      </w:pPr>
      <w:r w:rsidRPr="00A67DB5">
        <w:rPr>
          <w:i/>
        </w:rPr>
        <w:t>Snakker videre med retten og sier</w:t>
      </w:r>
      <w:r>
        <w:rPr>
          <w:b/>
        </w:rPr>
        <w:t xml:space="preserve"> « Det er Ernst &amp; Young og Nils Even Pettersen.  Du vi tenkte vi skulle høre med dommeren, for den saken er berammet om ikke så veldig lenge.  Hvis man skulle komme til, at man blir enig med motparten om å trekke saken, så er det veldig avgjørende hvordan dette gebyret blir behandlet</w:t>
      </w:r>
      <w:r w:rsidR="00B376C9">
        <w:rPr>
          <w:b/>
        </w:rPr>
        <w:t>.  Jeg skulle snakke med dommeren, for det er veldig beskjedne summer vi snakker om i forlik…</w:t>
      </w:r>
      <w:r w:rsidR="00A67DB5">
        <w:rPr>
          <w:b/>
        </w:rPr>
        <w:t>»</w:t>
      </w:r>
    </w:p>
    <w:p w:rsidR="00B376C9" w:rsidRPr="00A67DB5" w:rsidRDefault="00B376C9" w:rsidP="009B1AC8">
      <w:pPr>
        <w:rPr>
          <w:i/>
        </w:rPr>
      </w:pPr>
      <w:r w:rsidRPr="00A67DB5">
        <w:rPr>
          <w:i/>
        </w:rPr>
        <w:t>Samtalen blir etter hvert knapt hørbar og Pettersen sier derfor</w:t>
      </w:r>
    </w:p>
    <w:p w:rsidR="00B376C9" w:rsidRPr="00A67DB5" w:rsidRDefault="00B376C9" w:rsidP="009B1AC8">
      <w:proofErr w:type="gramStart"/>
      <w:r w:rsidRPr="00A67DB5">
        <w:t>Hallo,  jeg</w:t>
      </w:r>
      <w:proofErr w:type="gramEnd"/>
      <w:r w:rsidRPr="00A67DB5">
        <w:t xml:space="preserve"> har aldri vært inne på tanke å trekke noen sak jeg, hva er det du babler om?</w:t>
      </w:r>
    </w:p>
    <w:p w:rsidR="00B376C9" w:rsidRDefault="00B376C9" w:rsidP="009B1AC8">
      <w:pPr>
        <w:rPr>
          <w:b/>
        </w:rPr>
      </w:pPr>
      <w:proofErr w:type="spellStart"/>
      <w:r>
        <w:rPr>
          <w:b/>
        </w:rPr>
        <w:lastRenderedPageBreak/>
        <w:t>Hammervoll</w:t>
      </w:r>
      <w:proofErr w:type="spellEnd"/>
      <w:r>
        <w:rPr>
          <w:b/>
        </w:rPr>
        <w:t xml:space="preserve"> sier antatt til </w:t>
      </w:r>
      <w:proofErr w:type="gramStart"/>
      <w:r>
        <w:rPr>
          <w:b/>
        </w:rPr>
        <w:t>lagmannsretten  «Han</w:t>
      </w:r>
      <w:proofErr w:type="gramEnd"/>
      <w:r>
        <w:rPr>
          <w:b/>
        </w:rPr>
        <w:t xml:space="preserve"> (dommeren) var ikke tilgjengelig skjønte jeg» «Så var det ingen som tok telefonen da kvart på 3» og etter noen sekunder snakker han i den andre telefonen til Pettersen:  «Er du der, Pettersen»?</w:t>
      </w:r>
    </w:p>
    <w:p w:rsidR="00B376C9" w:rsidRDefault="00B376C9" w:rsidP="009B1AC8">
      <w:pPr>
        <w:rPr>
          <w:b/>
        </w:rPr>
      </w:pPr>
      <w:r>
        <w:rPr>
          <w:b/>
        </w:rPr>
        <w:t>8.15</w:t>
      </w:r>
    </w:p>
    <w:p w:rsidR="00B376C9" w:rsidRPr="00A67DB5" w:rsidRDefault="00B376C9" w:rsidP="009B1AC8">
      <w:r w:rsidRPr="00A67DB5">
        <w:t xml:space="preserve">Ja, </w:t>
      </w:r>
      <w:proofErr w:type="gramStart"/>
      <w:r w:rsidRPr="00A67DB5">
        <w:t>altså ,</w:t>
      </w:r>
      <w:proofErr w:type="gramEnd"/>
      <w:r w:rsidRPr="00A67DB5">
        <w:t xml:space="preserve"> jeg har ikke snakka om å trekke noen sak, jeg.  Det er ikke noe vits i det.. Det er i så fall hvis det kommer et beløp som er nær opp mot det vi har gått ut med.</w:t>
      </w:r>
    </w:p>
    <w:p w:rsidR="00437AC1" w:rsidRDefault="00B376C9" w:rsidP="009B1AC8">
      <w:pPr>
        <w:rPr>
          <w:b/>
        </w:rPr>
      </w:pPr>
      <w:r>
        <w:rPr>
          <w:b/>
        </w:rPr>
        <w:t>Jeg forhører meg med lagmannsretten hva gebyret er</w:t>
      </w:r>
      <w:r w:rsidR="00437AC1">
        <w:rPr>
          <w:b/>
        </w:rPr>
        <w:t>, slik at jeg kan fortelle deg hvilket gebyr lagmannsretten skal ha.</w:t>
      </w:r>
    </w:p>
    <w:p w:rsidR="00B376C9" w:rsidRDefault="00B376C9" w:rsidP="009B1AC8">
      <w:pPr>
        <w:rPr>
          <w:i/>
        </w:rPr>
      </w:pPr>
      <w:r>
        <w:rPr>
          <w:b/>
        </w:rPr>
        <w:t xml:space="preserve"> (</w:t>
      </w:r>
      <w:r w:rsidR="00437AC1">
        <w:rPr>
          <w:i/>
        </w:rPr>
        <w:t xml:space="preserve">jeg hadde allerede, slik kravet var, </w:t>
      </w:r>
      <w:proofErr w:type="gramStart"/>
      <w:r w:rsidR="00437AC1">
        <w:rPr>
          <w:i/>
        </w:rPr>
        <w:t xml:space="preserve">betalt </w:t>
      </w:r>
      <w:r w:rsidRPr="00437AC1">
        <w:rPr>
          <w:i/>
        </w:rPr>
        <w:t xml:space="preserve"> et</w:t>
      </w:r>
      <w:proofErr w:type="gramEnd"/>
      <w:r w:rsidRPr="00437AC1">
        <w:rPr>
          <w:i/>
        </w:rPr>
        <w:t xml:space="preserve"> gebyr på 20 tusen for å kunne anke og skal </w:t>
      </w:r>
      <w:r w:rsidR="00437AC1">
        <w:rPr>
          <w:i/>
        </w:rPr>
        <w:t xml:space="preserve"> hvis det ikke blir noe av rettssaken, dvs. hvis jeg trekker den, </w:t>
      </w:r>
      <w:r w:rsidRPr="00437AC1">
        <w:rPr>
          <w:i/>
        </w:rPr>
        <w:t>ha tilbake en viss del av gebyret, uten at temaet med</w:t>
      </w:r>
      <w:r w:rsidR="00437AC1">
        <w:rPr>
          <w:i/>
        </w:rPr>
        <w:t xml:space="preserve"> gebyret har vært diskutert mellom H og P </w:t>
      </w:r>
      <w:r w:rsidRPr="00437AC1">
        <w:rPr>
          <w:i/>
        </w:rPr>
        <w:t xml:space="preserve"> tidligere. </w:t>
      </w:r>
      <w:r w:rsidR="00437AC1" w:rsidRPr="00437AC1">
        <w:rPr>
          <w:i/>
        </w:rPr>
        <w:t xml:space="preserve"> </w:t>
      </w:r>
      <w:r w:rsidR="00437AC1">
        <w:rPr>
          <w:i/>
        </w:rPr>
        <w:t>Gebyret</w:t>
      </w:r>
      <w:r w:rsidRPr="00437AC1">
        <w:rPr>
          <w:i/>
        </w:rPr>
        <w:t xml:space="preserve"> blir uansett lite i forhold til det jeg har gått ut med som et krav mot E &amp; </w:t>
      </w:r>
      <w:proofErr w:type="gramStart"/>
      <w:r w:rsidRPr="00437AC1">
        <w:rPr>
          <w:i/>
        </w:rPr>
        <w:t>Y</w:t>
      </w:r>
      <w:r w:rsidR="00437AC1">
        <w:rPr>
          <w:i/>
        </w:rPr>
        <w:t>.  H</w:t>
      </w:r>
      <w:proofErr w:type="gramEnd"/>
      <w:r w:rsidR="00437AC1">
        <w:rPr>
          <w:i/>
        </w:rPr>
        <w:t xml:space="preserve">. </w:t>
      </w:r>
      <w:r w:rsidRPr="00437AC1">
        <w:rPr>
          <w:i/>
        </w:rPr>
        <w:t xml:space="preserve"> mener hvilken andel av gebyret som all</w:t>
      </w:r>
      <w:r w:rsidR="00437AC1">
        <w:rPr>
          <w:i/>
        </w:rPr>
        <w:t>erede P har betalt som lagmanns</w:t>
      </w:r>
      <w:r w:rsidRPr="00437AC1">
        <w:rPr>
          <w:i/>
        </w:rPr>
        <w:t>retten kan beholde hvis anken trekkes mindre enn en måned før hov</w:t>
      </w:r>
      <w:r w:rsidR="00437AC1">
        <w:rPr>
          <w:i/>
        </w:rPr>
        <w:t xml:space="preserve">edforhandlingene som var </w:t>
      </w:r>
      <w:r w:rsidRPr="00437AC1">
        <w:rPr>
          <w:i/>
        </w:rPr>
        <w:t xml:space="preserve"> </w:t>
      </w:r>
      <w:r w:rsidR="00437AC1">
        <w:rPr>
          <w:i/>
        </w:rPr>
        <w:t xml:space="preserve">berammet for behandling </w:t>
      </w:r>
      <w:r w:rsidRPr="00437AC1">
        <w:rPr>
          <w:i/>
        </w:rPr>
        <w:t xml:space="preserve"> 3. og 4 september 2008</w:t>
      </w:r>
      <w:r w:rsidR="00437AC1">
        <w:rPr>
          <w:i/>
        </w:rPr>
        <w:t>, noe som altså er mindre enn en måned før denne samtalen den 12. august 2008).</w:t>
      </w:r>
      <w:r w:rsidRPr="00437AC1">
        <w:rPr>
          <w:i/>
        </w:rPr>
        <w:t xml:space="preserve">.  </w:t>
      </w:r>
    </w:p>
    <w:p w:rsidR="00437AC1" w:rsidRDefault="00437AC1" w:rsidP="009B1AC8">
      <w:r>
        <w:t xml:space="preserve">Jeg vet hvilket gebyr det skal være hvis jeg trekker saken.   Da får jeg tilbake rundt 85 til 90 prosent av det som er betalt inn </w:t>
      </w:r>
    </w:p>
    <w:p w:rsidR="00437AC1" w:rsidRDefault="00437AC1" w:rsidP="009B1AC8">
      <w:pPr>
        <w:rPr>
          <w:i/>
        </w:rPr>
      </w:pPr>
      <w:r>
        <w:t>(</w:t>
      </w:r>
      <w:r w:rsidRPr="00437AC1">
        <w:rPr>
          <w:i/>
        </w:rPr>
        <w:t>jeg tok litt feil her, uten at denne prosentsatsen var vesentlig for meg den gang, jeg var jo opptatt av å få en erstatning på mange hundre tusen kroner eller millionbeløp</w:t>
      </w:r>
      <w:r>
        <w:rPr>
          <w:i/>
        </w:rPr>
        <w:t xml:space="preserve">. Hvis saken trekkes mindre enn en måned før rettssaken (hovedforhandlingen) så får en visstnok kun tilbake </w:t>
      </w:r>
      <w:proofErr w:type="gramStart"/>
      <w:r>
        <w:rPr>
          <w:i/>
        </w:rPr>
        <w:t>50%</w:t>
      </w:r>
      <w:proofErr w:type="gramEnd"/>
      <w:r>
        <w:rPr>
          <w:i/>
        </w:rPr>
        <w:t xml:space="preserve">, </w:t>
      </w:r>
      <w:proofErr w:type="spellStart"/>
      <w:r>
        <w:rPr>
          <w:i/>
        </w:rPr>
        <w:t>dvs</w:t>
      </w:r>
      <w:proofErr w:type="spellEnd"/>
      <w:r>
        <w:rPr>
          <w:i/>
        </w:rPr>
        <w:t xml:space="preserve"> ca. 10.000 kr.  Dette var </w:t>
      </w:r>
      <w:r w:rsidR="00D21CF4">
        <w:rPr>
          <w:i/>
        </w:rPr>
        <w:t>tydeligvis</w:t>
      </w:r>
      <w:r>
        <w:rPr>
          <w:i/>
        </w:rPr>
        <w:t xml:space="preserve"> H veldig opptatt av, uten at jeg tenkte at det var dette han skulle bruke sin</w:t>
      </w:r>
      <w:r w:rsidR="00D21CF4">
        <w:rPr>
          <w:i/>
        </w:rPr>
        <w:t xml:space="preserve"> energi på,</w:t>
      </w:r>
      <w:r w:rsidRPr="00437AC1">
        <w:rPr>
          <w:i/>
        </w:rPr>
        <w:t>)</w:t>
      </w:r>
    </w:p>
    <w:p w:rsidR="00D21CF4" w:rsidRPr="00A67DB5" w:rsidRDefault="00D21CF4" w:rsidP="009B1AC8">
      <w:pPr>
        <w:rPr>
          <w:i/>
        </w:rPr>
      </w:pPr>
      <w:proofErr w:type="spellStart"/>
      <w:r w:rsidRPr="00A67DB5">
        <w:rPr>
          <w:i/>
        </w:rPr>
        <w:t>Hammervoll</w:t>
      </w:r>
      <w:proofErr w:type="spellEnd"/>
      <w:r w:rsidRPr="00A67DB5">
        <w:rPr>
          <w:i/>
        </w:rPr>
        <w:t xml:space="preserve"> snakker nå muligens litt med noen andre i en annen telefon kan det virke som.</w:t>
      </w:r>
    </w:p>
    <w:p w:rsidR="00D21CF4" w:rsidRDefault="00D21CF4" w:rsidP="009B1AC8">
      <w:r>
        <w:t>Men jeg er overhode ikke interessert i å trekke den saken.</w:t>
      </w:r>
    </w:p>
    <w:p w:rsidR="00D21CF4" w:rsidRPr="00A67DB5" w:rsidRDefault="00D21CF4" w:rsidP="009B1AC8">
      <w:pPr>
        <w:rPr>
          <w:b/>
        </w:rPr>
      </w:pPr>
      <w:proofErr w:type="spellStart"/>
      <w:r w:rsidRPr="00A67DB5">
        <w:rPr>
          <w:i/>
        </w:rPr>
        <w:t>Hammersvoll</w:t>
      </w:r>
      <w:proofErr w:type="spellEnd"/>
      <w:r w:rsidRPr="00A67DB5">
        <w:rPr>
          <w:i/>
        </w:rPr>
        <w:t xml:space="preserve"> spør en annen person</w:t>
      </w:r>
      <w:r>
        <w:t xml:space="preserve">: </w:t>
      </w:r>
      <w:r w:rsidRPr="00A67DB5">
        <w:rPr>
          <w:b/>
        </w:rPr>
        <w:t>«Reglene er slik at du får tilbake mesteparten av gebyret hvis du trekker saken mer enn en måned før ankesaken, ikke sant.?».</w:t>
      </w:r>
    </w:p>
    <w:p w:rsidR="00D21CF4" w:rsidRDefault="00D21CF4" w:rsidP="009B1AC8">
      <w:r>
        <w:t>«</w:t>
      </w:r>
      <w:r w:rsidRPr="00A67DB5">
        <w:rPr>
          <w:b/>
        </w:rPr>
        <w:t xml:space="preserve">jo sier en kollega av H. til </w:t>
      </w:r>
      <w:proofErr w:type="spellStart"/>
      <w:r w:rsidRPr="00A67DB5">
        <w:rPr>
          <w:b/>
        </w:rPr>
        <w:t>Hammeroll</w:t>
      </w:r>
      <w:proofErr w:type="spellEnd"/>
      <w:r>
        <w:t>»</w:t>
      </w:r>
      <w:r w:rsidR="00A67DB5">
        <w:t xml:space="preserve"> </w:t>
      </w:r>
      <w:r w:rsidR="00A67DB5" w:rsidRPr="00A67DB5">
        <w:rPr>
          <w:i/>
        </w:rPr>
        <w:t xml:space="preserve">og </w:t>
      </w:r>
      <w:proofErr w:type="spellStart"/>
      <w:r w:rsidR="00A67DB5" w:rsidRPr="00A67DB5">
        <w:rPr>
          <w:i/>
        </w:rPr>
        <w:t>Hammervoll</w:t>
      </w:r>
      <w:proofErr w:type="spellEnd"/>
      <w:r w:rsidR="00A67DB5" w:rsidRPr="00A67DB5">
        <w:rPr>
          <w:i/>
        </w:rPr>
        <w:t xml:space="preserve"> spør:</w:t>
      </w:r>
    </w:p>
    <w:p w:rsidR="00D21CF4" w:rsidRPr="00A67DB5" w:rsidRDefault="00D21CF4" w:rsidP="009B1AC8">
      <w:pPr>
        <w:rPr>
          <w:b/>
        </w:rPr>
      </w:pPr>
      <w:r w:rsidRPr="00A67DB5">
        <w:rPr>
          <w:b/>
        </w:rPr>
        <w:t>«Men hvis du trekker den mindre enn en måned før?»</w:t>
      </w:r>
    </w:p>
    <w:p w:rsidR="00D21CF4" w:rsidRDefault="007F103C" w:rsidP="009B1AC8">
      <w:r>
        <w:t>Men det er ikke interessant å studere problemstillingen, for jeg har ikke tenkt til å trekke noen sak. Det har jeg sagt til dere hele tida.  Så, hvor er det du får det fra at jeg skulle vurdere å trekke en sak? Det er helt uaktuelt for meg å trekke den her saken. Jeg skal bare ha best mulig bevis og best mulig vitneliste.  Det er det jeg er interessert i nå.</w:t>
      </w:r>
    </w:p>
    <w:p w:rsidR="007F103C" w:rsidRPr="00A67DB5" w:rsidRDefault="007F103C" w:rsidP="009B1AC8">
      <w:pPr>
        <w:rPr>
          <w:b/>
        </w:rPr>
      </w:pPr>
      <w:r w:rsidRPr="00A67DB5">
        <w:rPr>
          <w:b/>
        </w:rPr>
        <w:t>Pettersen, jeg skjønner det, men vi sjekker opp for deg hva gebyret er, det er ikke noe annet vi gjør.</w:t>
      </w:r>
    </w:p>
    <w:p w:rsidR="007F103C" w:rsidRDefault="007F103C" w:rsidP="009B1AC8">
      <w:r>
        <w:t xml:space="preserve">Det har jeg allerede god kunnskap om fra før av.  </w:t>
      </w:r>
    </w:p>
    <w:p w:rsidR="007F103C" w:rsidRDefault="007F103C" w:rsidP="009B1AC8">
      <w:r w:rsidRPr="00A67DB5">
        <w:rPr>
          <w:b/>
        </w:rPr>
        <w:lastRenderedPageBreak/>
        <w:t xml:space="preserve">Ikke hvis du trekker den mindre enn en måned før, for da får du tilbake bare halvparten, tror jeg </w:t>
      </w:r>
      <w:r w:rsidRPr="00A67DB5">
        <w:rPr>
          <w:i/>
        </w:rPr>
        <w:t>(noe som ikke er et argument for å trekke saken</w:t>
      </w:r>
      <w:r>
        <w:t>).</w:t>
      </w:r>
    </w:p>
    <w:p w:rsidR="007F103C" w:rsidRDefault="007F103C" w:rsidP="009B1AC8">
      <w:r>
        <w:t>Det er ikke så relevant å vite om jeg får tilbake bare halvparten eller ikke for det er så mikroskopiske sjanser for at jeg skulle trekke den saken.  Da måtte jeg falt i koma eller et eller annet hvis jeg skulle gjort det.  Eller hvis jeg hadde fått en</w:t>
      </w:r>
    </w:p>
    <w:p w:rsidR="007F103C" w:rsidRDefault="007F103C" w:rsidP="009B1AC8">
      <w:r w:rsidRPr="00A67DB5">
        <w:rPr>
          <w:b/>
        </w:rPr>
        <w:t>Nei, du må ikke gjøre det, Pettersen</w:t>
      </w:r>
      <w:r>
        <w:t>.</w:t>
      </w:r>
    </w:p>
    <w:p w:rsidR="007F103C" w:rsidRDefault="007F103C" w:rsidP="009B1AC8">
      <w:r>
        <w:t xml:space="preserve">Eller det kan være at hvis jeg får en million fra E &amp; Y så skal jeg tenke på saken, men utover det så er det ikke interessant </w:t>
      </w:r>
      <w:proofErr w:type="gramStart"/>
      <w:r>
        <w:t>å</w:t>
      </w:r>
      <w:proofErr w:type="gramEnd"/>
      <w:r>
        <w:t xml:space="preserve">. Eller hvis jeg får et beløp som jeg er fornøyd </w:t>
      </w:r>
      <w:proofErr w:type="gramStart"/>
      <w:r>
        <w:t>med ,</w:t>
      </w:r>
      <w:proofErr w:type="gramEnd"/>
      <w:r>
        <w:t xml:space="preserve"> da.</w:t>
      </w:r>
    </w:p>
    <w:p w:rsidR="007F103C" w:rsidRDefault="007F103C" w:rsidP="009B1AC8">
      <w:r w:rsidRPr="00A67DB5">
        <w:rPr>
          <w:b/>
        </w:rPr>
        <w:t>Jeg sjekker dette opp for deg, men hvis du mener at</w:t>
      </w:r>
      <w:proofErr w:type="gramStart"/>
      <w:r w:rsidRPr="00A67DB5">
        <w:rPr>
          <w:b/>
        </w:rPr>
        <w:t>………</w:t>
      </w:r>
      <w:proofErr w:type="gramEnd"/>
      <w:r w:rsidRPr="00A67DB5">
        <w:rPr>
          <w:b/>
        </w:rPr>
        <w:t>så kan jeg godt la være</w:t>
      </w:r>
      <w:r>
        <w:t>.</w:t>
      </w:r>
    </w:p>
    <w:p w:rsidR="007F103C" w:rsidRDefault="007F103C" w:rsidP="009B1AC8">
      <w:r>
        <w:t>Ja, du kan bare la være det.</w:t>
      </w:r>
    </w:p>
    <w:p w:rsidR="007F103C" w:rsidRDefault="007F103C" w:rsidP="009B1AC8">
      <w:r w:rsidRPr="00A67DB5">
        <w:rPr>
          <w:b/>
        </w:rPr>
        <w:t>Ja, vel</w:t>
      </w:r>
      <w:r>
        <w:t>.</w:t>
      </w:r>
    </w:p>
    <w:p w:rsidR="007F103C" w:rsidRDefault="007F103C" w:rsidP="009B1AC8">
      <w:r>
        <w:t>For det jeg skal ha det er best mulig vitner. Og så bevis.</w:t>
      </w:r>
    </w:p>
    <w:p w:rsidR="007F103C" w:rsidRPr="00A67DB5" w:rsidRDefault="007F103C" w:rsidP="009B1AC8">
      <w:pPr>
        <w:rPr>
          <w:b/>
        </w:rPr>
      </w:pPr>
      <w:r w:rsidRPr="00A67DB5">
        <w:rPr>
          <w:b/>
        </w:rPr>
        <w:t xml:space="preserve">Men det er </w:t>
      </w:r>
      <w:r w:rsidRPr="00A67DB5">
        <w:rPr>
          <w:b/>
          <w:u w:val="single"/>
        </w:rPr>
        <w:t>ingen vitner</w:t>
      </w:r>
      <w:r w:rsidRPr="00A67DB5">
        <w:rPr>
          <w:b/>
        </w:rPr>
        <w:t xml:space="preserve"> som stiller opp for deg på den måten</w:t>
      </w:r>
      <w:r w:rsidR="009B0D5F" w:rsidRPr="00A67DB5">
        <w:rPr>
          <w:b/>
        </w:rPr>
        <w:t xml:space="preserve"> som du forventer, skjønner du.</w:t>
      </w:r>
    </w:p>
    <w:p w:rsidR="009B0D5F" w:rsidRDefault="009B0D5F" w:rsidP="009B1AC8">
      <w:pPr>
        <w:rPr>
          <w:u w:val="single"/>
        </w:rPr>
      </w:pPr>
      <w:r w:rsidRPr="009B0D5F">
        <w:rPr>
          <w:u w:val="single"/>
        </w:rPr>
        <w:t>Hvilke vitner er det du har snakka med da?</w:t>
      </w:r>
    </w:p>
    <w:p w:rsidR="009B0D5F" w:rsidRPr="00A67DB5" w:rsidRDefault="009B0D5F" w:rsidP="009B1AC8">
      <w:pPr>
        <w:rPr>
          <w:b/>
          <w:u w:val="single"/>
        </w:rPr>
      </w:pPr>
      <w:r w:rsidRPr="00A67DB5">
        <w:rPr>
          <w:b/>
          <w:u w:val="single"/>
        </w:rPr>
        <w:t>Hvilke vitner jeg har snakket med?</w:t>
      </w:r>
      <w:r w:rsidR="00A67DB5">
        <w:rPr>
          <w:b/>
          <w:u w:val="single"/>
        </w:rPr>
        <w:t xml:space="preserve"> (</w:t>
      </w:r>
      <w:r w:rsidR="00A67DB5" w:rsidRPr="00A67DB5">
        <w:rPr>
          <w:i/>
          <w:u w:val="single"/>
        </w:rPr>
        <w:t xml:space="preserve">spør </w:t>
      </w:r>
      <w:proofErr w:type="spellStart"/>
      <w:r w:rsidR="00A67DB5" w:rsidRPr="00A67DB5">
        <w:rPr>
          <w:i/>
          <w:u w:val="single"/>
        </w:rPr>
        <w:t>Hammervoll</w:t>
      </w:r>
      <w:proofErr w:type="spellEnd"/>
      <w:r w:rsidR="00A67DB5">
        <w:rPr>
          <w:b/>
          <w:u w:val="single"/>
        </w:rPr>
        <w:t>)</w:t>
      </w:r>
    </w:p>
    <w:p w:rsidR="009B0D5F" w:rsidRPr="00A67DB5" w:rsidRDefault="009B0D5F" w:rsidP="009B1AC8">
      <w:pPr>
        <w:rPr>
          <w:b/>
        </w:rPr>
      </w:pPr>
      <w:r w:rsidRPr="00A67DB5">
        <w:rPr>
          <w:b/>
          <w:u w:val="single"/>
        </w:rPr>
        <w:t>Et lite øyeblikk</w:t>
      </w:r>
      <w:proofErr w:type="gramStart"/>
      <w:r w:rsidRPr="00A67DB5">
        <w:rPr>
          <w:b/>
          <w:u w:val="single"/>
        </w:rPr>
        <w:t>….</w:t>
      </w:r>
      <w:proofErr w:type="gramEnd"/>
    </w:p>
    <w:p w:rsidR="009B0D5F" w:rsidRDefault="009B0D5F" w:rsidP="009B1AC8">
      <w:r>
        <w:t xml:space="preserve">«H snakker så med en annen person på en annen telefon og </w:t>
      </w:r>
      <w:proofErr w:type="gramStart"/>
      <w:r>
        <w:t xml:space="preserve">sier:  </w:t>
      </w:r>
      <w:r w:rsidRPr="00A67DB5">
        <w:rPr>
          <w:b/>
        </w:rPr>
        <w:t>Ja</w:t>
      </w:r>
      <w:proofErr w:type="gramEnd"/>
      <w:r w:rsidRPr="00A67DB5">
        <w:rPr>
          <w:b/>
        </w:rPr>
        <w:t>, her er jeg….</w:t>
      </w:r>
    </w:p>
    <w:p w:rsidR="009B0D5F" w:rsidRPr="00A67DB5" w:rsidRDefault="009B0D5F" w:rsidP="009B1AC8">
      <w:pPr>
        <w:rPr>
          <w:b/>
        </w:rPr>
      </w:pPr>
      <w:proofErr w:type="gramStart"/>
      <w:r w:rsidRPr="00A67DB5">
        <w:rPr>
          <w:b/>
        </w:rPr>
        <w:t>….</w:t>
      </w:r>
      <w:proofErr w:type="gramEnd"/>
      <w:r w:rsidRPr="00A67DB5">
        <w:rPr>
          <w:b/>
        </w:rPr>
        <w:t xml:space="preserve">Ja, halvparten, mindre enn 4 uker før.  Er det mulig </w:t>
      </w:r>
      <w:proofErr w:type="gramStart"/>
      <w:r w:rsidRPr="00A67DB5">
        <w:rPr>
          <w:b/>
        </w:rPr>
        <w:t>å</w:t>
      </w:r>
      <w:proofErr w:type="gramEnd"/>
      <w:r w:rsidRPr="00A67DB5">
        <w:rPr>
          <w:b/>
        </w:rPr>
        <w:t xml:space="preserve">…..(endre dette noe?) noe, hvis man kommer i en situasjon hvor det er avgjørende for partene.  Nei, </w:t>
      </w:r>
      <w:proofErr w:type="gramStart"/>
      <w:r w:rsidRPr="00A67DB5">
        <w:rPr>
          <w:b/>
        </w:rPr>
        <w:t>……</w:t>
      </w:r>
      <w:proofErr w:type="gramEnd"/>
      <w:r w:rsidRPr="00A67DB5">
        <w:rPr>
          <w:b/>
        </w:rPr>
        <w:t>Vi er jo nå ca. en måned før nå tror jeg.</w:t>
      </w:r>
    </w:p>
    <w:p w:rsidR="009B0D5F" w:rsidRPr="00A67DB5" w:rsidRDefault="009B0D5F" w:rsidP="009B1AC8">
      <w:pPr>
        <w:rPr>
          <w:b/>
        </w:rPr>
      </w:pPr>
      <w:proofErr w:type="gramStart"/>
      <w:r w:rsidRPr="00A67DB5">
        <w:rPr>
          <w:b/>
        </w:rPr>
        <w:t>….</w:t>
      </w:r>
      <w:proofErr w:type="gramEnd"/>
      <w:r w:rsidRPr="00A67DB5">
        <w:rPr>
          <w:b/>
        </w:rPr>
        <w:t>Stemmer….</w:t>
      </w:r>
      <w:r w:rsidRPr="00A67DB5">
        <w:rPr>
          <w:b/>
          <w:u w:val="single"/>
        </w:rPr>
        <w:t xml:space="preserve">Kan ikke du si at jeg har ringt til </w:t>
      </w:r>
      <w:proofErr w:type="spellStart"/>
      <w:r w:rsidRPr="00A67DB5">
        <w:rPr>
          <w:b/>
          <w:u w:val="single"/>
        </w:rPr>
        <w:t>Kjerskow</w:t>
      </w:r>
      <w:proofErr w:type="spellEnd"/>
      <w:r w:rsidRPr="00A67DB5">
        <w:rPr>
          <w:b/>
          <w:u w:val="single"/>
        </w:rPr>
        <w:t xml:space="preserve"> (forberedende dommer i P sin sak mot H) og be han ta kontakt med oss</w:t>
      </w:r>
      <w:r w:rsidRPr="00A67DB5">
        <w:rPr>
          <w:b/>
        </w:rPr>
        <w:t xml:space="preserve"> ! </w:t>
      </w:r>
      <w:proofErr w:type="gramStart"/>
      <w:r w:rsidRPr="00A67DB5">
        <w:rPr>
          <w:b/>
        </w:rPr>
        <w:t>……</w:t>
      </w:r>
      <w:proofErr w:type="gramEnd"/>
      <w:r w:rsidRPr="00A67DB5">
        <w:rPr>
          <w:b/>
        </w:rPr>
        <w:t>Ja, er han der da?..................Nei,</w:t>
      </w:r>
      <w:proofErr w:type="gramStart"/>
      <w:r w:rsidRPr="00A67DB5">
        <w:rPr>
          <w:b/>
        </w:rPr>
        <w:t>….</w:t>
      </w:r>
      <w:proofErr w:type="gramEnd"/>
      <w:r w:rsidRPr="00A67DB5">
        <w:rPr>
          <w:b/>
        </w:rPr>
        <w:t xml:space="preserve">  Ja, det vet jeg.  Jeg prøvde å ringe han kvart på 3 altså</w:t>
      </w:r>
      <w:proofErr w:type="gramStart"/>
      <w:r w:rsidRPr="00A67DB5">
        <w:rPr>
          <w:b/>
        </w:rPr>
        <w:t>……</w:t>
      </w:r>
      <w:proofErr w:type="gramEnd"/>
      <w:r w:rsidRPr="00A67DB5">
        <w:rPr>
          <w:b/>
        </w:rPr>
        <w:t>så……men hvis han er på ferie, kunne jeg få lagt igjen en beskjed?....4 tusen…. Ottosen</w:t>
      </w:r>
      <w:proofErr w:type="gramStart"/>
      <w:r w:rsidRPr="00A67DB5">
        <w:rPr>
          <w:b/>
        </w:rPr>
        <w:t>……</w:t>
      </w:r>
      <w:proofErr w:type="gramEnd"/>
      <w:r w:rsidRPr="00A67DB5">
        <w:rPr>
          <w:b/>
        </w:rPr>
        <w:t>22 94 fire tusen…ønsker kontakt…….supert……hei……</w:t>
      </w:r>
    </w:p>
    <w:p w:rsidR="009B0D5F" w:rsidRPr="00A67DB5" w:rsidRDefault="009B0D5F" w:rsidP="009B1AC8">
      <w:pPr>
        <w:rPr>
          <w:b/>
        </w:rPr>
      </w:pPr>
      <w:r w:rsidRPr="00A67DB5">
        <w:rPr>
          <w:b/>
        </w:rPr>
        <w:t>11.</w:t>
      </w:r>
      <w:proofErr w:type="gramStart"/>
      <w:r w:rsidRPr="00A67DB5">
        <w:rPr>
          <w:b/>
        </w:rPr>
        <w:t>30   Der</w:t>
      </w:r>
      <w:proofErr w:type="gramEnd"/>
      <w:r w:rsidRPr="00A67DB5">
        <w:rPr>
          <w:b/>
        </w:rPr>
        <w:t xml:space="preserve"> var du Pettersen.</w:t>
      </w:r>
    </w:p>
    <w:p w:rsidR="009B0D5F" w:rsidRDefault="009B0D5F" w:rsidP="009B1AC8">
      <w:r>
        <w:t xml:space="preserve">Nå har jeg kommet med en CD som jeg leverte </w:t>
      </w:r>
      <w:r w:rsidRPr="009B0D5F">
        <w:rPr>
          <w:u w:val="single"/>
        </w:rPr>
        <w:t>for en halv time siden til dere</w:t>
      </w:r>
      <w:proofErr w:type="gramStart"/>
      <w:r>
        <w:t>…</w:t>
      </w:r>
      <w:r w:rsidR="00A67DB5">
        <w:t>.</w:t>
      </w:r>
      <w:proofErr w:type="gramEnd"/>
      <w:r w:rsidR="00A67DB5">
        <w:t xml:space="preserve">  Utskriften fortsetter senere.</w:t>
      </w:r>
    </w:p>
    <w:p w:rsidR="002C4D75" w:rsidRDefault="002C4D75" w:rsidP="009B1AC8">
      <w:r w:rsidRPr="002C4D75">
        <w:rPr>
          <w:b/>
          <w:highlight w:val="yellow"/>
          <w:u w:val="single"/>
        </w:rPr>
        <w:t>Foreløpig slutt utskrift</w:t>
      </w:r>
      <w:r>
        <w:t>.</w:t>
      </w:r>
    </w:p>
    <w:p w:rsidR="00A67DB5" w:rsidRDefault="00A67DB5" w:rsidP="009B1AC8">
      <w:r>
        <w:t>Så vil jeg ta med no</w:t>
      </w:r>
      <w:r w:rsidR="00B848CE">
        <w:t xml:space="preserve">en e-poster jeg sendte partene for </w:t>
      </w:r>
      <w:proofErr w:type="spellStart"/>
      <w:r w:rsidR="00B848CE">
        <w:t>ca</w:t>
      </w:r>
      <w:proofErr w:type="spellEnd"/>
      <w:r w:rsidR="00B848CE">
        <w:t xml:space="preserve"> 2 dager siden </w:t>
      </w:r>
      <w:r>
        <w:t xml:space="preserve">hvor jeg ikke har fått bekreftet mottakelsen av </w:t>
      </w:r>
      <w:proofErr w:type="gramStart"/>
      <w:r>
        <w:t>disse:</w:t>
      </w:r>
      <w:r w:rsidR="00B848CE">
        <w:t xml:space="preserve">  I</w:t>
      </w:r>
      <w:proofErr w:type="gramEnd"/>
      <w:r w:rsidR="00B848CE">
        <w:t xml:space="preserve"> disse e-poster skrev jeg blant annet:</w:t>
      </w:r>
    </w:p>
    <w:p w:rsidR="00A67DB5" w:rsidRPr="00A67DB5" w:rsidRDefault="00B848CE" w:rsidP="00A67DB5">
      <w:pPr>
        <w:spacing w:after="0" w:line="240" w:lineRule="auto"/>
        <w:rPr>
          <w:rFonts w:ascii="Times New Roman" w:eastAsia="Times New Roman" w:hAnsi="Times New Roman" w:cs="Times New Roman"/>
          <w:i/>
          <w:sz w:val="24"/>
          <w:szCs w:val="24"/>
        </w:rPr>
      </w:pPr>
      <w:r w:rsidRPr="00B848CE">
        <w:rPr>
          <w:rFonts w:ascii="Calibri" w:eastAsia="Times New Roman" w:hAnsi="Calibri" w:cs="Times New Roman"/>
          <w:i/>
          <w:color w:val="444444"/>
          <w:sz w:val="23"/>
          <w:szCs w:val="23"/>
          <w:shd w:val="clear" w:color="auto" w:fill="FFFFFF"/>
        </w:rPr>
        <w:t>«</w:t>
      </w:r>
      <w:r w:rsidR="00A67DB5" w:rsidRPr="00A67DB5">
        <w:rPr>
          <w:rFonts w:ascii="Calibri" w:eastAsia="Times New Roman" w:hAnsi="Calibri" w:cs="Times New Roman"/>
          <w:i/>
          <w:color w:val="444444"/>
          <w:sz w:val="23"/>
          <w:szCs w:val="23"/>
          <w:shd w:val="clear" w:color="auto" w:fill="FFFFFF"/>
        </w:rPr>
        <w:t xml:space="preserve">Kanskje det blant annet er dommer Evensen som skal ha denne e-post, siden han var den som hjalp meg med å sette opp anken, </w:t>
      </w:r>
      <w:proofErr w:type="spellStart"/>
      <w:r w:rsidR="00A67DB5" w:rsidRPr="00A67DB5">
        <w:rPr>
          <w:rFonts w:ascii="Calibri" w:eastAsia="Times New Roman" w:hAnsi="Calibri" w:cs="Times New Roman"/>
          <w:i/>
          <w:color w:val="444444"/>
          <w:sz w:val="23"/>
          <w:szCs w:val="23"/>
          <w:shd w:val="clear" w:color="auto" w:fill="FFFFFF"/>
        </w:rPr>
        <w:t>ca</w:t>
      </w:r>
      <w:proofErr w:type="spellEnd"/>
      <w:r w:rsidR="00A67DB5" w:rsidRPr="00A67DB5">
        <w:rPr>
          <w:rFonts w:ascii="Calibri" w:eastAsia="Times New Roman" w:hAnsi="Calibri" w:cs="Times New Roman"/>
          <w:i/>
          <w:color w:val="444444"/>
          <w:sz w:val="23"/>
          <w:szCs w:val="23"/>
          <w:shd w:val="clear" w:color="auto" w:fill="FFFFFF"/>
        </w:rPr>
        <w:t xml:space="preserve"> 500 sider, som jeg sendte som rekommandert post fra Filippinene den 29.1.2014 (ventes til Norge i denne eller neste uke tror jeg).</w:t>
      </w:r>
    </w:p>
    <w:p w:rsidR="00A67DB5" w:rsidRPr="00A67DB5" w:rsidRDefault="00A67DB5" w:rsidP="00A67DB5">
      <w:pPr>
        <w:shd w:val="clear" w:color="auto" w:fill="FFFFFF"/>
        <w:spacing w:after="0" w:line="319" w:lineRule="atLeast"/>
        <w:rPr>
          <w:rFonts w:ascii="Calibri" w:eastAsia="Times New Roman" w:hAnsi="Calibri" w:cs="Times New Roman"/>
          <w:i/>
          <w:color w:val="444444"/>
          <w:sz w:val="23"/>
          <w:szCs w:val="23"/>
        </w:rPr>
      </w:pPr>
    </w:p>
    <w:p w:rsidR="00A67DB5" w:rsidRPr="00B848CE" w:rsidRDefault="00A67DB5" w:rsidP="00A67DB5">
      <w:pPr>
        <w:shd w:val="clear" w:color="auto" w:fill="FFFFFF"/>
        <w:spacing w:after="324" w:line="319" w:lineRule="atLeast"/>
        <w:rPr>
          <w:rFonts w:ascii="Calibri" w:eastAsia="Times New Roman" w:hAnsi="Calibri" w:cs="Times New Roman"/>
          <w:bCs/>
          <w:i/>
          <w:color w:val="444444"/>
          <w:sz w:val="24"/>
          <w:szCs w:val="24"/>
        </w:rPr>
      </w:pPr>
      <w:r w:rsidRPr="00A67DB5">
        <w:rPr>
          <w:rFonts w:ascii="Calibri" w:eastAsia="Times New Roman" w:hAnsi="Calibri" w:cs="Times New Roman"/>
          <w:bCs/>
          <w:i/>
          <w:color w:val="444444"/>
          <w:sz w:val="24"/>
          <w:szCs w:val="24"/>
        </w:rPr>
        <w:t>De</w:t>
      </w:r>
      <w:r w:rsidRPr="00B848CE">
        <w:rPr>
          <w:rFonts w:ascii="Calibri" w:eastAsia="Times New Roman" w:hAnsi="Calibri" w:cs="Times New Roman"/>
          <w:bCs/>
          <w:i/>
          <w:color w:val="444444"/>
          <w:sz w:val="24"/>
          <w:szCs w:val="24"/>
        </w:rPr>
        <w:t xml:space="preserve">tte er den første av 6 e-poster, med anken i </w:t>
      </w:r>
      <w:proofErr w:type="spellStart"/>
      <w:r w:rsidRPr="00B848CE">
        <w:rPr>
          <w:rFonts w:ascii="Calibri" w:eastAsia="Times New Roman" w:hAnsi="Calibri" w:cs="Times New Roman"/>
          <w:bCs/>
          <w:i/>
          <w:color w:val="444444"/>
          <w:sz w:val="24"/>
          <w:szCs w:val="24"/>
        </w:rPr>
        <w:t>word</w:t>
      </w:r>
      <w:proofErr w:type="spellEnd"/>
      <w:r w:rsidRPr="00B848CE">
        <w:rPr>
          <w:rFonts w:ascii="Calibri" w:eastAsia="Times New Roman" w:hAnsi="Calibri" w:cs="Times New Roman"/>
          <w:bCs/>
          <w:i/>
          <w:color w:val="444444"/>
          <w:sz w:val="24"/>
          <w:szCs w:val="24"/>
        </w:rPr>
        <w:t xml:space="preserve">-format med linkene, </w:t>
      </w:r>
      <w:proofErr w:type="spellStart"/>
      <w:r w:rsidRPr="00B848CE">
        <w:rPr>
          <w:rFonts w:ascii="Calibri" w:eastAsia="Times New Roman" w:hAnsi="Calibri" w:cs="Times New Roman"/>
          <w:bCs/>
          <w:i/>
          <w:color w:val="444444"/>
          <w:sz w:val="24"/>
          <w:szCs w:val="24"/>
        </w:rPr>
        <w:t>dvs</w:t>
      </w:r>
      <w:proofErr w:type="spellEnd"/>
      <w:r w:rsidRPr="00B848CE">
        <w:rPr>
          <w:rFonts w:ascii="Calibri" w:eastAsia="Times New Roman" w:hAnsi="Calibri" w:cs="Times New Roman"/>
          <w:bCs/>
          <w:i/>
          <w:color w:val="444444"/>
          <w:sz w:val="24"/>
          <w:szCs w:val="24"/>
        </w:rPr>
        <w:t xml:space="preserve">, </w:t>
      </w:r>
      <w:proofErr w:type="gramStart"/>
      <w:r w:rsidRPr="00B848CE">
        <w:rPr>
          <w:rFonts w:ascii="Calibri" w:eastAsia="Times New Roman" w:hAnsi="Calibri" w:cs="Times New Roman"/>
          <w:bCs/>
          <w:i/>
          <w:color w:val="444444"/>
          <w:sz w:val="24"/>
          <w:szCs w:val="24"/>
        </w:rPr>
        <w:t>fil                  A</w:t>
      </w:r>
      <w:proofErr w:type="gramEnd"/>
      <w:r w:rsidRPr="00B848CE">
        <w:rPr>
          <w:rFonts w:ascii="Calibri" w:eastAsia="Times New Roman" w:hAnsi="Calibri" w:cs="Times New Roman"/>
          <w:bCs/>
          <w:i/>
          <w:color w:val="444444"/>
          <w:sz w:val="24"/>
          <w:szCs w:val="24"/>
        </w:rPr>
        <w:t xml:space="preserve"> 478a kopi.  De and</w:t>
      </w:r>
      <w:r w:rsidR="00647D6D" w:rsidRPr="00B848CE">
        <w:rPr>
          <w:rFonts w:ascii="Calibri" w:eastAsia="Times New Roman" w:hAnsi="Calibri" w:cs="Times New Roman"/>
          <w:bCs/>
          <w:i/>
          <w:color w:val="444444"/>
          <w:sz w:val="24"/>
          <w:szCs w:val="24"/>
        </w:rPr>
        <w:t xml:space="preserve">re vil inneholde resten av den 500 siders anken, </w:t>
      </w:r>
      <w:proofErr w:type="spellStart"/>
      <w:proofErr w:type="gramStart"/>
      <w:r w:rsidR="00647D6D" w:rsidRPr="00B848CE">
        <w:rPr>
          <w:rFonts w:ascii="Calibri" w:eastAsia="Times New Roman" w:hAnsi="Calibri" w:cs="Times New Roman"/>
          <w:bCs/>
          <w:i/>
          <w:color w:val="444444"/>
          <w:sz w:val="24"/>
          <w:szCs w:val="24"/>
        </w:rPr>
        <w:t>dvs</w:t>
      </w:r>
      <w:proofErr w:type="spellEnd"/>
      <w:r w:rsidR="00647D6D" w:rsidRPr="00B848CE">
        <w:rPr>
          <w:rFonts w:ascii="Calibri" w:eastAsia="Times New Roman" w:hAnsi="Calibri" w:cs="Times New Roman"/>
          <w:bCs/>
          <w:i/>
          <w:color w:val="444444"/>
          <w:sz w:val="24"/>
          <w:szCs w:val="24"/>
        </w:rPr>
        <w:t xml:space="preserve">  5</w:t>
      </w:r>
      <w:proofErr w:type="gramEnd"/>
      <w:r w:rsidR="00647D6D" w:rsidRPr="00B848CE">
        <w:rPr>
          <w:rFonts w:ascii="Calibri" w:eastAsia="Times New Roman" w:hAnsi="Calibri" w:cs="Times New Roman"/>
          <w:bCs/>
          <w:i/>
          <w:color w:val="444444"/>
          <w:sz w:val="24"/>
          <w:szCs w:val="24"/>
        </w:rPr>
        <w:t xml:space="preserve"> filer i </w:t>
      </w:r>
      <w:proofErr w:type="spellStart"/>
      <w:r w:rsidR="00647D6D" w:rsidRPr="00B848CE">
        <w:rPr>
          <w:rFonts w:ascii="Calibri" w:eastAsia="Times New Roman" w:hAnsi="Calibri" w:cs="Times New Roman"/>
          <w:bCs/>
          <w:i/>
          <w:color w:val="444444"/>
          <w:sz w:val="24"/>
          <w:szCs w:val="24"/>
        </w:rPr>
        <w:t>word</w:t>
      </w:r>
      <w:proofErr w:type="spellEnd"/>
      <w:r w:rsidR="00647D6D" w:rsidRPr="00B848CE">
        <w:rPr>
          <w:rFonts w:ascii="Calibri" w:eastAsia="Times New Roman" w:hAnsi="Calibri" w:cs="Times New Roman"/>
          <w:bCs/>
          <w:i/>
          <w:color w:val="444444"/>
          <w:sz w:val="24"/>
          <w:szCs w:val="24"/>
        </w:rPr>
        <w:t xml:space="preserve">-format </w:t>
      </w:r>
      <w:proofErr w:type="spellStart"/>
      <w:r w:rsidR="00647D6D" w:rsidRPr="00B848CE">
        <w:rPr>
          <w:rFonts w:ascii="Calibri" w:eastAsia="Times New Roman" w:hAnsi="Calibri" w:cs="Times New Roman"/>
          <w:bCs/>
          <w:i/>
          <w:color w:val="444444"/>
          <w:sz w:val="24"/>
          <w:szCs w:val="24"/>
        </w:rPr>
        <w:t>inkl</w:t>
      </w:r>
      <w:proofErr w:type="spellEnd"/>
      <w:r w:rsidR="00647D6D" w:rsidRPr="00B848CE">
        <w:rPr>
          <w:rFonts w:ascii="Calibri" w:eastAsia="Times New Roman" w:hAnsi="Calibri" w:cs="Times New Roman"/>
          <w:bCs/>
          <w:i/>
          <w:color w:val="444444"/>
          <w:sz w:val="24"/>
          <w:szCs w:val="24"/>
        </w:rPr>
        <w:t xml:space="preserve"> linker til vedleggene. </w:t>
      </w:r>
      <w:r w:rsidRPr="00A67DB5">
        <w:rPr>
          <w:rFonts w:ascii="Calibri" w:eastAsia="Times New Roman" w:hAnsi="Calibri" w:cs="Times New Roman"/>
          <w:bCs/>
          <w:i/>
          <w:color w:val="444444"/>
          <w:sz w:val="24"/>
          <w:szCs w:val="24"/>
        </w:rPr>
        <w:t xml:space="preserve"> Alle disse e-poster vil bli redigert senere, </w:t>
      </w:r>
      <w:r w:rsidR="00647D6D" w:rsidRPr="00B848CE">
        <w:rPr>
          <w:rFonts w:ascii="Calibri" w:eastAsia="Times New Roman" w:hAnsi="Calibri" w:cs="Times New Roman"/>
          <w:bCs/>
          <w:i/>
          <w:color w:val="444444"/>
          <w:sz w:val="24"/>
          <w:szCs w:val="24"/>
        </w:rPr>
        <w:t>n</w:t>
      </w:r>
      <w:r w:rsidRPr="00A67DB5">
        <w:rPr>
          <w:rFonts w:ascii="Calibri" w:eastAsia="Times New Roman" w:hAnsi="Calibri" w:cs="Times New Roman"/>
          <w:bCs/>
          <w:i/>
          <w:color w:val="444444"/>
          <w:sz w:val="24"/>
          <w:szCs w:val="24"/>
        </w:rPr>
        <w:t>år jeg har krefter og energi til å gjøre dette.  Min helsemessige situasjon vil nok tilsi at en slik retting/redigering kan gjøres i løpet av få uker.  Det er kanskje ikke nødvendig å ta utskrift av disse 6 e-</w:t>
      </w:r>
      <w:proofErr w:type="gramStart"/>
      <w:r w:rsidRPr="00A67DB5">
        <w:rPr>
          <w:rFonts w:ascii="Calibri" w:eastAsia="Times New Roman" w:hAnsi="Calibri" w:cs="Times New Roman"/>
          <w:bCs/>
          <w:i/>
          <w:color w:val="444444"/>
          <w:sz w:val="24"/>
          <w:szCs w:val="24"/>
        </w:rPr>
        <w:t>poster ,</w:t>
      </w:r>
      <w:proofErr w:type="gramEnd"/>
      <w:r w:rsidRPr="00A67DB5">
        <w:rPr>
          <w:rFonts w:ascii="Calibri" w:eastAsia="Times New Roman" w:hAnsi="Calibri" w:cs="Times New Roman"/>
          <w:bCs/>
          <w:i/>
          <w:color w:val="444444"/>
          <w:sz w:val="24"/>
          <w:szCs w:val="24"/>
        </w:rPr>
        <w:t xml:space="preserve"> for utskriften </w:t>
      </w:r>
      <w:r w:rsidR="00647D6D" w:rsidRPr="00B848CE">
        <w:rPr>
          <w:rFonts w:ascii="Calibri" w:eastAsia="Times New Roman" w:hAnsi="Calibri" w:cs="Times New Roman"/>
          <w:bCs/>
          <w:i/>
          <w:color w:val="444444"/>
          <w:sz w:val="24"/>
          <w:szCs w:val="24"/>
        </w:rPr>
        <w:t xml:space="preserve">(uten linkene) ble </w:t>
      </w:r>
      <w:r w:rsidRPr="00A67DB5">
        <w:rPr>
          <w:rFonts w:ascii="Calibri" w:eastAsia="Times New Roman" w:hAnsi="Calibri" w:cs="Times New Roman"/>
          <w:bCs/>
          <w:i/>
          <w:color w:val="444444"/>
          <w:sz w:val="24"/>
          <w:szCs w:val="24"/>
        </w:rPr>
        <w:t xml:space="preserve">som sagt tidligere, sendt </w:t>
      </w:r>
      <w:r w:rsidR="00647D6D" w:rsidRPr="00B848CE">
        <w:rPr>
          <w:rFonts w:ascii="Calibri" w:eastAsia="Times New Roman" w:hAnsi="Calibri" w:cs="Times New Roman"/>
          <w:bCs/>
          <w:i/>
          <w:color w:val="444444"/>
          <w:sz w:val="24"/>
          <w:szCs w:val="24"/>
        </w:rPr>
        <w:t>29.1.</w:t>
      </w:r>
      <w:r w:rsidRPr="00A67DB5">
        <w:rPr>
          <w:rFonts w:ascii="Calibri" w:eastAsia="Times New Roman" w:hAnsi="Calibri" w:cs="Times New Roman"/>
          <w:bCs/>
          <w:i/>
          <w:color w:val="444444"/>
          <w:sz w:val="24"/>
          <w:szCs w:val="24"/>
        </w:rPr>
        <w:t>fra Filippinene som rekommandert post som avtalt med dommer Evensen.  Jeg antar at utskriften kommer fram til Borgarting denne eller neste uke.  Men e-postene er elektroniske dokumenter som er en del av saken / anken til Høyesterett.</w:t>
      </w:r>
      <w:r w:rsidR="00B848CE" w:rsidRPr="00B848CE">
        <w:rPr>
          <w:rFonts w:ascii="Calibri" w:eastAsia="Times New Roman" w:hAnsi="Calibri" w:cs="Times New Roman"/>
          <w:bCs/>
          <w:i/>
          <w:color w:val="444444"/>
          <w:sz w:val="24"/>
          <w:szCs w:val="24"/>
        </w:rPr>
        <w:t>»</w:t>
      </w:r>
    </w:p>
    <w:p w:rsidR="00647D6D" w:rsidRDefault="00647D6D" w:rsidP="00647D6D">
      <w:pPr>
        <w:spacing w:after="0" w:line="240" w:lineRule="auto"/>
        <w:rPr>
          <w:rFonts w:ascii="Calibri" w:eastAsia="Times New Roman" w:hAnsi="Calibri" w:cs="Times New Roman"/>
          <w:color w:val="000000"/>
          <w:sz w:val="24"/>
          <w:szCs w:val="24"/>
          <w:shd w:val="clear" w:color="auto" w:fill="FFFFFF"/>
        </w:rPr>
      </w:pPr>
      <w:r w:rsidRPr="00B848CE">
        <w:rPr>
          <w:rFonts w:ascii="Calibri" w:eastAsia="Times New Roman" w:hAnsi="Calibri" w:cs="Times New Roman"/>
          <w:color w:val="000000"/>
          <w:sz w:val="24"/>
          <w:szCs w:val="24"/>
          <w:highlight w:val="yellow"/>
          <w:shd w:val="clear" w:color="auto" w:fill="FFFFFF"/>
        </w:rPr>
        <w:t xml:space="preserve">De neste 4 e-poster var kun </w:t>
      </w:r>
      <w:proofErr w:type="spellStart"/>
      <w:r w:rsidRPr="00B848CE">
        <w:rPr>
          <w:rFonts w:ascii="Calibri" w:eastAsia="Times New Roman" w:hAnsi="Calibri" w:cs="Times New Roman"/>
          <w:color w:val="000000"/>
          <w:sz w:val="24"/>
          <w:szCs w:val="24"/>
          <w:highlight w:val="yellow"/>
          <w:shd w:val="clear" w:color="auto" w:fill="FFFFFF"/>
        </w:rPr>
        <w:t>word</w:t>
      </w:r>
      <w:proofErr w:type="spellEnd"/>
      <w:r w:rsidRPr="00B848CE">
        <w:rPr>
          <w:rFonts w:ascii="Calibri" w:eastAsia="Times New Roman" w:hAnsi="Calibri" w:cs="Times New Roman"/>
          <w:color w:val="000000"/>
          <w:sz w:val="24"/>
          <w:szCs w:val="24"/>
          <w:highlight w:val="yellow"/>
          <w:shd w:val="clear" w:color="auto" w:fill="FFFFFF"/>
        </w:rPr>
        <w:t xml:space="preserve">-utgaven av ankens del </w:t>
      </w:r>
      <w:proofErr w:type="spellStart"/>
      <w:proofErr w:type="gramStart"/>
      <w:r w:rsidRPr="00B848CE">
        <w:rPr>
          <w:rFonts w:ascii="Calibri" w:eastAsia="Times New Roman" w:hAnsi="Calibri" w:cs="Times New Roman"/>
          <w:color w:val="000000"/>
          <w:sz w:val="24"/>
          <w:szCs w:val="24"/>
          <w:highlight w:val="yellow"/>
          <w:shd w:val="clear" w:color="auto" w:fill="FFFFFF"/>
        </w:rPr>
        <w:t>b,c</w:t>
      </w:r>
      <w:proofErr w:type="gramEnd"/>
      <w:r w:rsidRPr="00B848CE">
        <w:rPr>
          <w:rFonts w:ascii="Calibri" w:eastAsia="Times New Roman" w:hAnsi="Calibri" w:cs="Times New Roman"/>
          <w:color w:val="000000"/>
          <w:sz w:val="24"/>
          <w:szCs w:val="24"/>
          <w:highlight w:val="yellow"/>
          <w:shd w:val="clear" w:color="auto" w:fill="FFFFFF"/>
        </w:rPr>
        <w:t>,d,e</w:t>
      </w:r>
      <w:proofErr w:type="spellEnd"/>
      <w:r w:rsidRPr="00B848CE">
        <w:rPr>
          <w:rFonts w:ascii="Calibri" w:eastAsia="Times New Roman" w:hAnsi="Calibri" w:cs="Times New Roman"/>
          <w:color w:val="000000"/>
          <w:sz w:val="24"/>
          <w:szCs w:val="24"/>
          <w:highlight w:val="yellow"/>
          <w:shd w:val="clear" w:color="auto" w:fill="FFFFFF"/>
        </w:rPr>
        <w:t>.</w:t>
      </w:r>
      <w:r w:rsidR="00B848CE">
        <w:rPr>
          <w:rFonts w:ascii="Calibri" w:eastAsia="Times New Roman" w:hAnsi="Calibri" w:cs="Times New Roman"/>
          <w:color w:val="000000"/>
          <w:sz w:val="24"/>
          <w:szCs w:val="24"/>
          <w:shd w:val="clear" w:color="auto" w:fill="FFFFFF"/>
        </w:rPr>
        <w:t xml:space="preserve">. </w:t>
      </w:r>
      <w:r w:rsidR="00B848CE" w:rsidRPr="00B848CE">
        <w:rPr>
          <w:rFonts w:ascii="Calibri" w:eastAsia="Times New Roman" w:hAnsi="Calibri" w:cs="Times New Roman"/>
          <w:color w:val="000000"/>
          <w:sz w:val="24"/>
          <w:szCs w:val="24"/>
          <w:highlight w:val="yellow"/>
          <w:shd w:val="clear" w:color="auto" w:fill="FFFFFF"/>
        </w:rPr>
        <w:t xml:space="preserve">Linkene til disse er i dette 27 siders skriv på første </w:t>
      </w:r>
      <w:proofErr w:type="gramStart"/>
      <w:r w:rsidR="00B848CE" w:rsidRPr="00B848CE">
        <w:rPr>
          <w:rFonts w:ascii="Calibri" w:eastAsia="Times New Roman" w:hAnsi="Calibri" w:cs="Times New Roman"/>
          <w:color w:val="000000"/>
          <w:sz w:val="24"/>
          <w:szCs w:val="24"/>
          <w:highlight w:val="yellow"/>
          <w:shd w:val="clear" w:color="auto" w:fill="FFFFFF"/>
        </w:rPr>
        <w:t>side ,</w:t>
      </w:r>
      <w:proofErr w:type="gramEnd"/>
      <w:r w:rsidR="00B848CE" w:rsidRPr="00B848CE">
        <w:rPr>
          <w:rFonts w:ascii="Calibri" w:eastAsia="Times New Roman" w:hAnsi="Calibri" w:cs="Times New Roman"/>
          <w:color w:val="000000"/>
          <w:sz w:val="24"/>
          <w:szCs w:val="24"/>
          <w:highlight w:val="yellow"/>
          <w:shd w:val="clear" w:color="auto" w:fill="FFFFFF"/>
        </w:rPr>
        <w:t xml:space="preserve"> øverst. </w:t>
      </w:r>
      <w:r w:rsidRPr="00B848CE">
        <w:rPr>
          <w:rFonts w:ascii="Calibri" w:eastAsia="Times New Roman" w:hAnsi="Calibri" w:cs="Times New Roman"/>
          <w:color w:val="000000"/>
          <w:sz w:val="24"/>
          <w:szCs w:val="24"/>
          <w:highlight w:val="yellow"/>
          <w:shd w:val="clear" w:color="auto" w:fill="FFFFFF"/>
        </w:rPr>
        <w:t xml:space="preserve">  Den siste</w:t>
      </w:r>
      <w:r w:rsidR="00B848CE" w:rsidRPr="00B848CE">
        <w:rPr>
          <w:rFonts w:ascii="Calibri" w:eastAsia="Times New Roman" w:hAnsi="Calibri" w:cs="Times New Roman"/>
          <w:color w:val="000000"/>
          <w:sz w:val="24"/>
          <w:szCs w:val="24"/>
          <w:highlight w:val="yellow"/>
          <w:shd w:val="clear" w:color="auto" w:fill="FFFFFF"/>
        </w:rPr>
        <w:t xml:space="preserve"> av de </w:t>
      </w:r>
      <w:proofErr w:type="gramStart"/>
      <w:r w:rsidR="00B848CE" w:rsidRPr="00B848CE">
        <w:rPr>
          <w:rFonts w:ascii="Calibri" w:eastAsia="Times New Roman" w:hAnsi="Calibri" w:cs="Times New Roman"/>
          <w:color w:val="000000"/>
          <w:sz w:val="24"/>
          <w:szCs w:val="24"/>
          <w:highlight w:val="yellow"/>
          <w:shd w:val="clear" w:color="auto" w:fill="FFFFFF"/>
        </w:rPr>
        <w:t xml:space="preserve">6 </w:t>
      </w:r>
      <w:r w:rsidRPr="00B848CE">
        <w:rPr>
          <w:rFonts w:ascii="Calibri" w:eastAsia="Times New Roman" w:hAnsi="Calibri" w:cs="Times New Roman"/>
          <w:color w:val="000000"/>
          <w:sz w:val="24"/>
          <w:szCs w:val="24"/>
          <w:highlight w:val="yellow"/>
          <w:shd w:val="clear" w:color="auto" w:fill="FFFFFF"/>
        </w:rPr>
        <w:t xml:space="preserve"> e</w:t>
      </w:r>
      <w:proofErr w:type="gramEnd"/>
      <w:r w:rsidRPr="00B848CE">
        <w:rPr>
          <w:rFonts w:ascii="Calibri" w:eastAsia="Times New Roman" w:hAnsi="Calibri" w:cs="Times New Roman"/>
          <w:color w:val="000000"/>
          <w:sz w:val="24"/>
          <w:szCs w:val="24"/>
          <w:highlight w:val="yellow"/>
          <w:shd w:val="clear" w:color="auto" w:fill="FFFFFF"/>
        </w:rPr>
        <w:t>-post</w:t>
      </w:r>
      <w:r w:rsidR="00B848CE" w:rsidRPr="00B848CE">
        <w:rPr>
          <w:rFonts w:ascii="Calibri" w:eastAsia="Times New Roman" w:hAnsi="Calibri" w:cs="Times New Roman"/>
          <w:color w:val="000000"/>
          <w:sz w:val="24"/>
          <w:szCs w:val="24"/>
          <w:highlight w:val="yellow"/>
          <w:shd w:val="clear" w:color="auto" w:fill="FFFFFF"/>
        </w:rPr>
        <w:t>er følger</w:t>
      </w:r>
      <w:r w:rsidRPr="00B848CE">
        <w:rPr>
          <w:rFonts w:ascii="Calibri" w:eastAsia="Times New Roman" w:hAnsi="Calibri" w:cs="Times New Roman"/>
          <w:color w:val="000000"/>
          <w:sz w:val="24"/>
          <w:szCs w:val="24"/>
          <w:highlight w:val="yellow"/>
          <w:shd w:val="clear" w:color="auto" w:fill="FFFFFF"/>
        </w:rPr>
        <w:t>:</w:t>
      </w:r>
    </w:p>
    <w:p w:rsidR="00647D6D" w:rsidRDefault="00647D6D" w:rsidP="00647D6D">
      <w:pPr>
        <w:spacing w:after="0" w:line="240" w:lineRule="auto"/>
        <w:rPr>
          <w:rFonts w:ascii="Calibri" w:eastAsia="Times New Roman" w:hAnsi="Calibri" w:cs="Times New Roman"/>
          <w:color w:val="000000"/>
          <w:sz w:val="24"/>
          <w:szCs w:val="24"/>
          <w:shd w:val="clear" w:color="auto" w:fill="FFFFFF"/>
        </w:rPr>
      </w:pPr>
    </w:p>
    <w:p w:rsidR="00B848CE" w:rsidRDefault="00B848CE" w:rsidP="00B848CE">
      <w:pPr>
        <w:spacing w:after="0" w:line="240" w:lineRule="auto"/>
        <w:rPr>
          <w:rFonts w:ascii="Calibri" w:eastAsia="Times New Roman" w:hAnsi="Calibri" w:cs="Times New Roman"/>
          <w:color w:val="000000"/>
          <w:sz w:val="24"/>
          <w:szCs w:val="24"/>
          <w:shd w:val="clear" w:color="auto" w:fill="FFFFFF"/>
        </w:rPr>
      </w:pPr>
    </w:p>
    <w:p w:rsidR="00647D6D" w:rsidRPr="00647D6D" w:rsidRDefault="00647D6D" w:rsidP="00B848CE">
      <w:pPr>
        <w:spacing w:after="0" w:line="240" w:lineRule="auto"/>
        <w:rPr>
          <w:rFonts w:ascii="Calibri" w:eastAsia="Times New Roman" w:hAnsi="Calibri" w:cs="Times New Roman"/>
          <w:i/>
          <w:color w:val="000000"/>
          <w:sz w:val="24"/>
          <w:szCs w:val="24"/>
          <w:lang w:val="en-US"/>
        </w:rPr>
      </w:pPr>
      <w:r w:rsidRPr="00647D6D">
        <w:rPr>
          <w:rFonts w:ascii="Calibri" w:eastAsia="Times New Roman" w:hAnsi="Calibri" w:cs="Times New Roman"/>
          <w:color w:val="000000"/>
          <w:sz w:val="24"/>
          <w:szCs w:val="24"/>
          <w:shd w:val="clear" w:color="auto" w:fill="FFFFFF"/>
          <w:lang w:val="en-US"/>
        </w:rPr>
        <w:t>From: nils_even_pettersen@hotmail.com</w:t>
      </w:r>
      <w:r w:rsidRPr="00647D6D">
        <w:rPr>
          <w:rFonts w:ascii="Calibri" w:eastAsia="Times New Roman" w:hAnsi="Calibri" w:cs="Times New Roman"/>
          <w:color w:val="000000"/>
          <w:sz w:val="24"/>
          <w:szCs w:val="24"/>
          <w:lang w:val="en-US"/>
        </w:rPr>
        <w:br/>
      </w:r>
    </w:p>
    <w:p w:rsidR="00647D6D" w:rsidRPr="00647D6D" w:rsidRDefault="00B848CE" w:rsidP="00B848CE">
      <w:pPr>
        <w:shd w:val="clear" w:color="auto" w:fill="FFFFFF"/>
        <w:spacing w:after="324" w:line="319"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t xml:space="preserve">Disse 2 linjer er ikke en del av e-postene jeg sendte </w:t>
      </w:r>
      <w:proofErr w:type="gramStart"/>
      <w:r>
        <w:rPr>
          <w:rFonts w:ascii="Calibri" w:eastAsia="Times New Roman" w:hAnsi="Calibri" w:cs="Times New Roman"/>
          <w:color w:val="444444"/>
          <w:sz w:val="23"/>
          <w:szCs w:val="23"/>
        </w:rPr>
        <w:t xml:space="preserve">retten:  </w:t>
      </w:r>
      <w:proofErr w:type="spellStart"/>
      <w:r w:rsidR="00647D6D">
        <w:rPr>
          <w:rFonts w:ascii="Calibri" w:eastAsia="Times New Roman" w:hAnsi="Calibri" w:cs="Times New Roman"/>
          <w:color w:val="444444"/>
          <w:sz w:val="23"/>
          <w:szCs w:val="23"/>
        </w:rPr>
        <w:t>Ovennenvnte</w:t>
      </w:r>
      <w:proofErr w:type="spellEnd"/>
      <w:proofErr w:type="gramEnd"/>
      <w:r w:rsidR="00647D6D">
        <w:rPr>
          <w:rFonts w:ascii="Calibri" w:eastAsia="Times New Roman" w:hAnsi="Calibri" w:cs="Times New Roman"/>
          <w:color w:val="444444"/>
          <w:sz w:val="23"/>
          <w:szCs w:val="23"/>
        </w:rPr>
        <w:t xml:space="preserve"> 10 linjer er et 13 siders vedlegg som nå ers</w:t>
      </w:r>
      <w:r>
        <w:rPr>
          <w:rFonts w:ascii="Calibri" w:eastAsia="Times New Roman" w:hAnsi="Calibri" w:cs="Times New Roman"/>
          <w:color w:val="444444"/>
          <w:sz w:val="23"/>
          <w:szCs w:val="23"/>
        </w:rPr>
        <w:t>tattes av dette skriv på 26 sider.</w:t>
      </w:r>
    </w:p>
    <w:p w:rsidR="00647D6D" w:rsidRPr="00647D6D" w:rsidRDefault="00647D6D" w:rsidP="00647D6D">
      <w:pPr>
        <w:spacing w:after="0" w:line="240" w:lineRule="auto"/>
        <w:rPr>
          <w:rFonts w:ascii="Calibri" w:eastAsia="Times New Roman" w:hAnsi="Calibri" w:cs="Times New Roman"/>
          <w:color w:val="000000"/>
          <w:sz w:val="24"/>
          <w:szCs w:val="24"/>
        </w:rPr>
      </w:pPr>
      <w:r w:rsidRPr="00647D6D">
        <w:rPr>
          <w:rFonts w:ascii="Calibri" w:eastAsia="Times New Roman" w:hAnsi="Calibri" w:cs="Times New Roman"/>
          <w:color w:val="000000"/>
          <w:sz w:val="24"/>
          <w:szCs w:val="24"/>
        </w:rPr>
        <w:pict>
          <v:rect id="_x0000_i1025" style="width:0;height:1.5pt" o:hralign="center" o:hrstd="t" o:hr="t" fillcolor="#a0a0a0" stroked="f"/>
        </w:pict>
      </w:r>
    </w:p>
    <w:p w:rsidR="00647D6D" w:rsidRPr="00647D6D" w:rsidRDefault="00647D6D" w:rsidP="00647D6D">
      <w:pPr>
        <w:spacing w:after="240" w:line="240" w:lineRule="auto"/>
        <w:rPr>
          <w:rFonts w:ascii="Calibri" w:eastAsia="Times New Roman" w:hAnsi="Calibri" w:cs="Times New Roman"/>
          <w:color w:val="000000"/>
          <w:sz w:val="24"/>
          <w:szCs w:val="24"/>
        </w:rPr>
      </w:pPr>
      <w:r w:rsidRPr="00647D6D">
        <w:rPr>
          <w:rFonts w:ascii="Calibri" w:eastAsia="Times New Roman" w:hAnsi="Calibri" w:cs="Times New Roman"/>
          <w:color w:val="000000"/>
          <w:sz w:val="24"/>
          <w:szCs w:val="24"/>
        </w:rPr>
        <w:t>From: nils_even_pettersen@hotmail.com</w:t>
      </w:r>
      <w:r w:rsidRPr="00647D6D">
        <w:rPr>
          <w:rFonts w:ascii="Calibri" w:eastAsia="Times New Roman" w:hAnsi="Calibri" w:cs="Times New Roman"/>
          <w:color w:val="000000"/>
          <w:sz w:val="24"/>
          <w:szCs w:val="24"/>
        </w:rPr>
        <w:br/>
        <w:t>To: borgadm@domstol.no; borgavd03@domstol.no; christoffer.erdal@aig.com; gundynorway@gmail.com</w:t>
      </w:r>
      <w:r w:rsidRPr="00647D6D">
        <w:rPr>
          <w:rFonts w:ascii="Calibri" w:eastAsia="Times New Roman" w:hAnsi="Calibri" w:cs="Times New Roman"/>
          <w:color w:val="000000"/>
          <w:sz w:val="24"/>
          <w:szCs w:val="24"/>
        </w:rPr>
        <w:br/>
      </w:r>
      <w:proofErr w:type="spellStart"/>
      <w:r w:rsidRPr="00647D6D">
        <w:rPr>
          <w:rFonts w:ascii="Calibri" w:eastAsia="Times New Roman" w:hAnsi="Calibri" w:cs="Times New Roman"/>
          <w:color w:val="000000"/>
          <w:sz w:val="24"/>
          <w:szCs w:val="24"/>
        </w:rPr>
        <w:t>Subject</w:t>
      </w:r>
      <w:proofErr w:type="spellEnd"/>
      <w:r w:rsidRPr="00647D6D">
        <w:rPr>
          <w:rFonts w:ascii="Calibri" w:eastAsia="Times New Roman" w:hAnsi="Calibri" w:cs="Times New Roman"/>
          <w:color w:val="000000"/>
          <w:sz w:val="24"/>
          <w:szCs w:val="24"/>
        </w:rPr>
        <w:t xml:space="preserve">: </w:t>
      </w:r>
      <w:r w:rsidRPr="00647D6D">
        <w:rPr>
          <w:rFonts w:ascii="Calibri" w:eastAsia="Times New Roman" w:hAnsi="Calibri" w:cs="Times New Roman"/>
          <w:color w:val="000000"/>
          <w:sz w:val="24"/>
          <w:szCs w:val="24"/>
          <w:highlight w:val="yellow"/>
        </w:rPr>
        <w:t xml:space="preserve">Den sjette e-post sendt </w:t>
      </w:r>
      <w:proofErr w:type="spellStart"/>
      <w:r w:rsidRPr="00647D6D">
        <w:rPr>
          <w:rFonts w:ascii="Calibri" w:eastAsia="Times New Roman" w:hAnsi="Calibri" w:cs="Times New Roman"/>
          <w:color w:val="000000"/>
          <w:sz w:val="24"/>
          <w:szCs w:val="24"/>
          <w:highlight w:val="yellow"/>
        </w:rPr>
        <w:t>idag</w:t>
      </w:r>
      <w:proofErr w:type="spellEnd"/>
      <w:r w:rsidRPr="00647D6D">
        <w:rPr>
          <w:rFonts w:ascii="Calibri" w:eastAsia="Times New Roman" w:hAnsi="Calibri" w:cs="Times New Roman"/>
          <w:color w:val="000000"/>
          <w:sz w:val="24"/>
          <w:szCs w:val="24"/>
        </w:rPr>
        <w:t>, med Vedlegg A 478F til anke, sak 13-140757ASD-BORG/03. Vennligst bekreft at dere har fått alle 6 e-poster med tilsammen 6 vedlegg </w:t>
      </w:r>
      <w:r w:rsidRPr="00647D6D">
        <w:rPr>
          <w:rFonts w:ascii="Calibri" w:eastAsia="Times New Roman" w:hAnsi="Calibri" w:cs="Times New Roman"/>
          <w:color w:val="000000"/>
          <w:sz w:val="24"/>
          <w:szCs w:val="24"/>
        </w:rPr>
        <w:br/>
        <w:t xml:space="preserve">Date: Mon, 10 </w:t>
      </w:r>
      <w:proofErr w:type="spellStart"/>
      <w:r w:rsidRPr="00647D6D">
        <w:rPr>
          <w:rFonts w:ascii="Calibri" w:eastAsia="Times New Roman" w:hAnsi="Calibri" w:cs="Times New Roman"/>
          <w:color w:val="000000"/>
          <w:sz w:val="24"/>
          <w:szCs w:val="24"/>
        </w:rPr>
        <w:t>Feb</w:t>
      </w:r>
      <w:proofErr w:type="spellEnd"/>
      <w:r w:rsidRPr="00647D6D">
        <w:rPr>
          <w:rFonts w:ascii="Calibri" w:eastAsia="Times New Roman" w:hAnsi="Calibri" w:cs="Times New Roman"/>
          <w:color w:val="000000"/>
          <w:sz w:val="24"/>
          <w:szCs w:val="24"/>
        </w:rPr>
        <w:t xml:space="preserve"> 2014 22:27:48 +0100</w:t>
      </w:r>
    </w:p>
    <w:p w:rsidR="00647D6D" w:rsidRPr="00647D6D" w:rsidRDefault="00647D6D" w:rsidP="00647D6D">
      <w:pPr>
        <w:spacing w:after="0" w:line="240" w:lineRule="auto"/>
        <w:rPr>
          <w:rFonts w:ascii="Calibri" w:eastAsia="Times New Roman" w:hAnsi="Calibri" w:cs="Times New Roman"/>
          <w:i/>
          <w:color w:val="000000"/>
          <w:sz w:val="24"/>
          <w:szCs w:val="24"/>
        </w:rPr>
      </w:pPr>
      <w:r w:rsidRPr="00647D6D">
        <w:rPr>
          <w:rFonts w:ascii="Calibri" w:eastAsia="Times New Roman" w:hAnsi="Calibri" w:cs="Times New Roman"/>
          <w:i/>
          <w:color w:val="000000"/>
          <w:sz w:val="24"/>
          <w:szCs w:val="24"/>
        </w:rPr>
        <w:t xml:space="preserve">Jeg vil som sagt i </w:t>
      </w:r>
      <w:proofErr w:type="gramStart"/>
      <w:r w:rsidRPr="00647D6D">
        <w:rPr>
          <w:rFonts w:ascii="Calibri" w:eastAsia="Times New Roman" w:hAnsi="Calibri" w:cs="Times New Roman"/>
          <w:i/>
          <w:color w:val="000000"/>
          <w:sz w:val="24"/>
          <w:szCs w:val="24"/>
        </w:rPr>
        <w:t>morgen  sende</w:t>
      </w:r>
      <w:proofErr w:type="gramEnd"/>
      <w:r w:rsidR="00B848CE">
        <w:rPr>
          <w:rFonts w:ascii="Calibri" w:eastAsia="Times New Roman" w:hAnsi="Calibri" w:cs="Times New Roman"/>
          <w:i/>
          <w:color w:val="000000"/>
          <w:sz w:val="24"/>
          <w:szCs w:val="24"/>
        </w:rPr>
        <w:t xml:space="preserve"> pr. </w:t>
      </w:r>
      <w:proofErr w:type="spellStart"/>
      <w:r w:rsidR="00B848CE">
        <w:rPr>
          <w:rFonts w:ascii="Calibri" w:eastAsia="Times New Roman" w:hAnsi="Calibri" w:cs="Times New Roman"/>
          <w:i/>
          <w:color w:val="000000"/>
          <w:sz w:val="24"/>
          <w:szCs w:val="24"/>
        </w:rPr>
        <w:t>Fedex</w:t>
      </w:r>
      <w:proofErr w:type="spellEnd"/>
      <w:r w:rsidRPr="00647D6D">
        <w:rPr>
          <w:rFonts w:ascii="Calibri" w:eastAsia="Times New Roman" w:hAnsi="Calibri" w:cs="Times New Roman"/>
          <w:i/>
          <w:color w:val="000000"/>
          <w:sz w:val="24"/>
          <w:szCs w:val="24"/>
        </w:rPr>
        <w:t xml:space="preserve"> de 13 sider vedlegg til anke (forkortet sammendrag av anken). </w:t>
      </w:r>
      <w:r w:rsidR="00B848CE">
        <w:rPr>
          <w:rFonts w:ascii="Calibri" w:eastAsia="Times New Roman" w:hAnsi="Calibri" w:cs="Times New Roman"/>
          <w:i/>
          <w:color w:val="000000"/>
          <w:sz w:val="24"/>
          <w:szCs w:val="24"/>
        </w:rPr>
        <w:t xml:space="preserve"> </w:t>
      </w:r>
      <w:r w:rsidRPr="00647D6D">
        <w:rPr>
          <w:rFonts w:ascii="Calibri" w:eastAsia="Times New Roman" w:hAnsi="Calibri" w:cs="Times New Roman"/>
          <w:i/>
          <w:color w:val="000000"/>
          <w:sz w:val="24"/>
          <w:szCs w:val="24"/>
        </w:rPr>
        <w:t>Dette sammendraget viser også på side 13 mine foreløpige tanker om hvorfor min sak har interesse utover min sak.</w:t>
      </w:r>
    </w:p>
    <w:p w:rsidR="00647D6D" w:rsidRPr="00647D6D" w:rsidRDefault="00647D6D" w:rsidP="00647D6D">
      <w:pPr>
        <w:spacing w:after="0" w:line="240" w:lineRule="auto"/>
        <w:rPr>
          <w:rFonts w:ascii="Calibri" w:eastAsia="Times New Roman" w:hAnsi="Calibri" w:cs="Times New Roman"/>
          <w:i/>
          <w:color w:val="000000"/>
          <w:sz w:val="24"/>
          <w:szCs w:val="24"/>
        </w:rPr>
      </w:pPr>
    </w:p>
    <w:p w:rsidR="00647D6D" w:rsidRPr="00647D6D" w:rsidRDefault="00647D6D" w:rsidP="00647D6D">
      <w:pPr>
        <w:spacing w:after="0" w:line="240" w:lineRule="auto"/>
        <w:rPr>
          <w:rFonts w:ascii="Calibri" w:eastAsia="Times New Roman" w:hAnsi="Calibri" w:cs="Times New Roman"/>
          <w:i/>
          <w:color w:val="000000"/>
          <w:sz w:val="24"/>
          <w:szCs w:val="24"/>
        </w:rPr>
      </w:pPr>
      <w:r w:rsidRPr="00647D6D">
        <w:rPr>
          <w:rFonts w:ascii="Calibri" w:eastAsia="Times New Roman" w:hAnsi="Calibri" w:cs="Times New Roman"/>
          <w:bCs/>
          <w:i/>
          <w:color w:val="000000"/>
          <w:sz w:val="24"/>
          <w:szCs w:val="24"/>
        </w:rPr>
        <w:t xml:space="preserve">Mitt nyeste </w:t>
      </w:r>
      <w:proofErr w:type="spellStart"/>
      <w:r w:rsidRPr="00647D6D">
        <w:rPr>
          <w:rFonts w:ascii="Calibri" w:eastAsia="Times New Roman" w:hAnsi="Calibri" w:cs="Times New Roman"/>
          <w:bCs/>
          <w:i/>
          <w:color w:val="000000"/>
          <w:sz w:val="24"/>
          <w:szCs w:val="24"/>
        </w:rPr>
        <w:t>prosesskriv</w:t>
      </w:r>
      <w:proofErr w:type="spellEnd"/>
      <w:r w:rsidRPr="00647D6D">
        <w:rPr>
          <w:rFonts w:ascii="Calibri" w:eastAsia="Times New Roman" w:hAnsi="Calibri" w:cs="Times New Roman"/>
          <w:bCs/>
          <w:i/>
          <w:color w:val="000000"/>
          <w:sz w:val="24"/>
          <w:szCs w:val="24"/>
        </w:rPr>
        <w:t xml:space="preserve"> vil jeg også forsøke å sende i morgen hvis jeg klarer.  Det inneholder som sagt nye bevis som jeg ikke visste jeg hadde, i hovedsak samtaler i august 2008 mellom </w:t>
      </w:r>
      <w:proofErr w:type="spellStart"/>
      <w:r w:rsidRPr="00647D6D">
        <w:rPr>
          <w:rFonts w:ascii="Calibri" w:eastAsia="Times New Roman" w:hAnsi="Calibri" w:cs="Times New Roman"/>
          <w:bCs/>
          <w:i/>
          <w:color w:val="000000"/>
          <w:sz w:val="24"/>
          <w:szCs w:val="24"/>
        </w:rPr>
        <w:t>Hammervoll</w:t>
      </w:r>
      <w:proofErr w:type="spellEnd"/>
      <w:r w:rsidRPr="00647D6D">
        <w:rPr>
          <w:rFonts w:ascii="Calibri" w:eastAsia="Times New Roman" w:hAnsi="Calibri" w:cs="Times New Roman"/>
          <w:bCs/>
          <w:i/>
          <w:color w:val="000000"/>
          <w:sz w:val="24"/>
          <w:szCs w:val="24"/>
        </w:rPr>
        <w:t xml:space="preserve"> &amp; Co og meg selv i forbindelse med at jeg ble overtalt til å akseptere et i denne sammenheng et lite forlik på kr 210.000 kroner fra Ernst &amp; Young revisorfirma -</w:t>
      </w:r>
      <w:r w:rsidRPr="00B848CE">
        <w:rPr>
          <w:rFonts w:ascii="Calibri" w:eastAsia="Times New Roman" w:hAnsi="Calibri" w:cs="Times New Roman"/>
          <w:i/>
          <w:color w:val="000000"/>
          <w:sz w:val="24"/>
          <w:szCs w:val="24"/>
        </w:rPr>
        <w:t> </w:t>
      </w:r>
      <w:r w:rsidRPr="00647D6D">
        <w:rPr>
          <w:rFonts w:ascii="Calibri" w:eastAsia="Times New Roman" w:hAnsi="Calibri" w:cs="Times New Roman"/>
          <w:i/>
          <w:color w:val="000000"/>
          <w:sz w:val="24"/>
          <w:szCs w:val="24"/>
        </w:rPr>
        <w:t xml:space="preserve">til tross for at jeg hele tiden har hevdet at jeg ikke ønsket forlik men en rettssak for å bli kvitt flere millioner i gjeld i kjølvannet av konkursen i Bassengimport AS., dvs. Bassengimport i ett ord - AS </w:t>
      </w:r>
      <w:proofErr w:type="gramStart"/>
      <w:r w:rsidRPr="00647D6D">
        <w:rPr>
          <w:rFonts w:ascii="Calibri" w:eastAsia="Times New Roman" w:hAnsi="Calibri" w:cs="Times New Roman"/>
          <w:i/>
          <w:color w:val="000000"/>
          <w:sz w:val="24"/>
          <w:szCs w:val="24"/>
        </w:rPr>
        <w:t>-  dette</w:t>
      </w:r>
      <w:proofErr w:type="gramEnd"/>
      <w:r w:rsidRPr="00647D6D">
        <w:rPr>
          <w:rFonts w:ascii="Calibri" w:eastAsia="Times New Roman" w:hAnsi="Calibri" w:cs="Times New Roman"/>
          <w:i/>
          <w:color w:val="000000"/>
          <w:sz w:val="24"/>
          <w:szCs w:val="24"/>
        </w:rPr>
        <w:t xml:space="preserve"> firma gikk konkurs i 2003 - ikke å forveksle med Basseng Import (i to ord) </w:t>
      </w:r>
      <w:proofErr w:type="spellStart"/>
      <w:r w:rsidRPr="00647D6D">
        <w:rPr>
          <w:rFonts w:ascii="Calibri" w:eastAsia="Times New Roman" w:hAnsi="Calibri" w:cs="Times New Roman"/>
          <w:i/>
          <w:color w:val="000000"/>
          <w:sz w:val="24"/>
          <w:szCs w:val="24"/>
        </w:rPr>
        <w:t>AS,som</w:t>
      </w:r>
      <w:proofErr w:type="spellEnd"/>
      <w:r w:rsidRPr="00647D6D">
        <w:rPr>
          <w:rFonts w:ascii="Calibri" w:eastAsia="Times New Roman" w:hAnsi="Calibri" w:cs="Times New Roman"/>
          <w:i/>
          <w:color w:val="000000"/>
          <w:sz w:val="24"/>
          <w:szCs w:val="24"/>
        </w:rPr>
        <w:t xml:space="preserve"> gikk konkurs i november 2013. Sistnevnte firma het i 10 år Partnerline As (partnerline i ett ord), men ble omdøpt til Basseng Import As i november 2013. </w:t>
      </w:r>
      <w:proofErr w:type="gramStart"/>
      <w:r w:rsidRPr="00647D6D">
        <w:rPr>
          <w:rFonts w:ascii="Calibri" w:eastAsia="Times New Roman" w:hAnsi="Calibri" w:cs="Times New Roman"/>
          <w:i/>
          <w:color w:val="000000"/>
          <w:sz w:val="24"/>
          <w:szCs w:val="24"/>
        </w:rPr>
        <w:t>Eieren ,</w:t>
      </w:r>
      <w:proofErr w:type="gramEnd"/>
      <w:r w:rsidRPr="00647D6D">
        <w:rPr>
          <w:rFonts w:ascii="Calibri" w:eastAsia="Times New Roman" w:hAnsi="Calibri" w:cs="Times New Roman"/>
          <w:i/>
          <w:color w:val="000000"/>
          <w:sz w:val="24"/>
          <w:szCs w:val="24"/>
        </w:rPr>
        <w:t xml:space="preserve"> Roy Paulsen, startet så opp firmaet Partner Line AS (partner line i 2 ord denne gangen), etter at kreditorene hadde tapt over 8 millioner på ett år ved konkursen i Partnerline AS / Basseng Import AS.  Men ingen (f.eks. kunder og leverandører eller </w:t>
      </w:r>
      <w:proofErr w:type="gramStart"/>
      <w:r w:rsidRPr="00647D6D">
        <w:rPr>
          <w:rFonts w:ascii="Calibri" w:eastAsia="Times New Roman" w:hAnsi="Calibri" w:cs="Times New Roman"/>
          <w:i/>
          <w:color w:val="000000"/>
          <w:sz w:val="24"/>
          <w:szCs w:val="24"/>
        </w:rPr>
        <w:t>andre)  oppdager</w:t>
      </w:r>
      <w:proofErr w:type="gramEnd"/>
      <w:r w:rsidRPr="00647D6D">
        <w:rPr>
          <w:rFonts w:ascii="Calibri" w:eastAsia="Times New Roman" w:hAnsi="Calibri" w:cs="Times New Roman"/>
          <w:i/>
          <w:color w:val="000000"/>
          <w:sz w:val="24"/>
          <w:szCs w:val="24"/>
        </w:rPr>
        <w:t xml:space="preserve"> i farten forskjellen på Bassengimport AS, Basseng Import AS, Partnerline AS og Partner Line AS.  Men Partnerline AS var jo et aksjeselskap, så det spilte mindre rolle for Roy Paulsen, for han er ikke personlig ansvarlig for </w:t>
      </w:r>
      <w:r w:rsidRPr="00647D6D">
        <w:rPr>
          <w:rFonts w:ascii="Calibri" w:eastAsia="Times New Roman" w:hAnsi="Calibri" w:cs="Times New Roman"/>
          <w:i/>
          <w:color w:val="000000"/>
          <w:sz w:val="24"/>
          <w:szCs w:val="24"/>
        </w:rPr>
        <w:lastRenderedPageBreak/>
        <w:t>leverandørgjelden når hans Partnerline AS går konkurs).  Hvor sunt og betenkelig er en slik situasjon, hvor revisor blir undervurdert som kommunikasjonspartner for bedriftene.  Han kan jo også ofte se at et firma ikke er kredittverdig lenge før underskuddet har nådd f.eks</w:t>
      </w:r>
      <w:r w:rsidRPr="00B848CE">
        <w:rPr>
          <w:rFonts w:ascii="Calibri" w:eastAsia="Times New Roman" w:hAnsi="Calibri" w:cs="Times New Roman"/>
          <w:i/>
          <w:color w:val="000000"/>
          <w:sz w:val="24"/>
          <w:szCs w:val="24"/>
        </w:rPr>
        <w:t>.</w:t>
      </w:r>
      <w:r w:rsidRPr="00647D6D">
        <w:rPr>
          <w:rFonts w:ascii="Calibri" w:eastAsia="Times New Roman" w:hAnsi="Calibri" w:cs="Times New Roman"/>
          <w:i/>
          <w:color w:val="000000"/>
          <w:sz w:val="24"/>
          <w:szCs w:val="24"/>
        </w:rPr>
        <w:t xml:space="preserve"> 8 millioner i disse små firmaene</w:t>
      </w:r>
      <w:proofErr w:type="gramStart"/>
      <w:r w:rsidRPr="00647D6D">
        <w:rPr>
          <w:rFonts w:ascii="Calibri" w:eastAsia="Times New Roman" w:hAnsi="Calibri" w:cs="Times New Roman"/>
          <w:i/>
          <w:color w:val="000000"/>
          <w:sz w:val="24"/>
          <w:szCs w:val="24"/>
        </w:rPr>
        <w:t>.....</w:t>
      </w:r>
      <w:proofErr w:type="gramEnd"/>
    </w:p>
    <w:p w:rsidR="00647D6D" w:rsidRPr="00647D6D" w:rsidRDefault="00647D6D" w:rsidP="00647D6D">
      <w:pPr>
        <w:spacing w:after="0" w:line="240" w:lineRule="auto"/>
        <w:rPr>
          <w:rFonts w:ascii="Calibri" w:eastAsia="Times New Roman" w:hAnsi="Calibri" w:cs="Times New Roman"/>
          <w:i/>
          <w:color w:val="000000"/>
          <w:sz w:val="24"/>
          <w:szCs w:val="24"/>
        </w:rPr>
      </w:pPr>
    </w:p>
    <w:p w:rsidR="00647D6D" w:rsidRPr="00647D6D" w:rsidRDefault="00647D6D" w:rsidP="00647D6D">
      <w:pPr>
        <w:spacing w:after="0" w:line="240" w:lineRule="auto"/>
        <w:rPr>
          <w:rFonts w:ascii="Calibri" w:eastAsia="Times New Roman" w:hAnsi="Calibri" w:cs="Times New Roman"/>
          <w:i/>
          <w:color w:val="000000"/>
          <w:sz w:val="24"/>
          <w:szCs w:val="24"/>
        </w:rPr>
      </w:pPr>
      <w:r w:rsidRPr="00647D6D">
        <w:rPr>
          <w:rFonts w:ascii="Calibri" w:eastAsia="Times New Roman" w:hAnsi="Calibri" w:cs="Times New Roman"/>
          <w:i/>
          <w:color w:val="000000"/>
          <w:sz w:val="24"/>
          <w:szCs w:val="24"/>
        </w:rPr>
        <w:t xml:space="preserve">Senere blir det nødvendig å fokusere på at 8 firma ble startet blant mine tidligere ansatte eller selgere og alle har gått konkurs (aksjeselskap), deriblant Partnerline AS, omdøpt til Basseng Import AS.   Revisor har ikke vært tilstrekkelig inne i bilde og kreditorene har tapt et stort ti-talls millioner mye pga. at revisors betydning for bedrifter i Norge er undervurdert, ref. </w:t>
      </w:r>
      <w:proofErr w:type="gramStart"/>
      <w:r w:rsidRPr="00647D6D">
        <w:rPr>
          <w:rFonts w:ascii="Calibri" w:eastAsia="Times New Roman" w:hAnsi="Calibri" w:cs="Times New Roman"/>
          <w:i/>
          <w:color w:val="000000"/>
          <w:sz w:val="24"/>
          <w:szCs w:val="24"/>
        </w:rPr>
        <w:t>revisorforeningens hjemmeside m.m.</w:t>
      </w:r>
      <w:proofErr w:type="gramEnd"/>
    </w:p>
    <w:p w:rsidR="00647D6D" w:rsidRPr="00647D6D" w:rsidRDefault="00647D6D" w:rsidP="00647D6D">
      <w:pPr>
        <w:spacing w:after="0" w:line="240" w:lineRule="auto"/>
        <w:rPr>
          <w:rFonts w:ascii="Calibri" w:eastAsia="Times New Roman" w:hAnsi="Calibri" w:cs="Times New Roman"/>
          <w:i/>
          <w:color w:val="000000"/>
          <w:sz w:val="24"/>
          <w:szCs w:val="24"/>
        </w:rPr>
      </w:pPr>
    </w:p>
    <w:p w:rsidR="00647D6D" w:rsidRPr="00647D6D" w:rsidRDefault="00647D6D" w:rsidP="00647D6D">
      <w:pPr>
        <w:spacing w:after="0" w:line="240" w:lineRule="auto"/>
        <w:rPr>
          <w:rFonts w:ascii="Calibri" w:eastAsia="Times New Roman" w:hAnsi="Calibri" w:cs="Times New Roman"/>
          <w:i/>
          <w:color w:val="000000"/>
          <w:sz w:val="24"/>
          <w:szCs w:val="24"/>
        </w:rPr>
      </w:pPr>
      <w:proofErr w:type="spellStart"/>
      <w:r w:rsidRPr="00647D6D">
        <w:rPr>
          <w:rFonts w:ascii="Calibri" w:eastAsia="Times New Roman" w:hAnsi="Calibri" w:cs="Times New Roman"/>
          <w:i/>
          <w:color w:val="000000"/>
          <w:sz w:val="24"/>
          <w:szCs w:val="24"/>
        </w:rPr>
        <w:t>Mvh</w:t>
      </w:r>
      <w:proofErr w:type="spellEnd"/>
    </w:p>
    <w:p w:rsidR="00647D6D" w:rsidRPr="00647D6D" w:rsidRDefault="00647D6D" w:rsidP="00647D6D">
      <w:pPr>
        <w:spacing w:after="0" w:line="240" w:lineRule="auto"/>
        <w:rPr>
          <w:rFonts w:ascii="Calibri" w:eastAsia="Times New Roman" w:hAnsi="Calibri" w:cs="Times New Roman"/>
          <w:i/>
          <w:color w:val="000000"/>
          <w:sz w:val="24"/>
          <w:szCs w:val="24"/>
        </w:rPr>
      </w:pPr>
      <w:r w:rsidRPr="00647D6D">
        <w:rPr>
          <w:rFonts w:ascii="Calibri" w:eastAsia="Times New Roman" w:hAnsi="Calibri" w:cs="Times New Roman"/>
          <w:i/>
          <w:color w:val="000000"/>
          <w:sz w:val="24"/>
          <w:szCs w:val="24"/>
        </w:rPr>
        <w:t>Nils Even Pettersen</w:t>
      </w:r>
    </w:p>
    <w:p w:rsidR="00647D6D" w:rsidRDefault="00647D6D" w:rsidP="00A67DB5">
      <w:pPr>
        <w:shd w:val="clear" w:color="auto" w:fill="FFFFFF"/>
        <w:spacing w:after="324" w:line="319" w:lineRule="atLeast"/>
        <w:rPr>
          <w:rFonts w:ascii="Calibri" w:eastAsia="Times New Roman" w:hAnsi="Calibri" w:cs="Times New Roman"/>
          <w:b/>
          <w:color w:val="444444"/>
          <w:sz w:val="23"/>
          <w:szCs w:val="23"/>
          <w:u w:val="single"/>
        </w:rPr>
      </w:pPr>
      <w:r w:rsidRPr="00647D6D">
        <w:rPr>
          <w:rFonts w:ascii="Calibri" w:eastAsia="Times New Roman" w:hAnsi="Calibri" w:cs="Times New Roman"/>
          <w:b/>
          <w:color w:val="444444"/>
          <w:sz w:val="23"/>
          <w:szCs w:val="23"/>
          <w:highlight w:val="yellow"/>
          <w:u w:val="single"/>
        </w:rPr>
        <w:t>Slutt</w:t>
      </w:r>
      <w:r w:rsidR="002C4D75">
        <w:rPr>
          <w:rFonts w:ascii="Calibri" w:eastAsia="Times New Roman" w:hAnsi="Calibri" w:cs="Times New Roman"/>
          <w:b/>
          <w:color w:val="444444"/>
          <w:sz w:val="23"/>
          <w:szCs w:val="23"/>
          <w:highlight w:val="yellow"/>
          <w:u w:val="single"/>
        </w:rPr>
        <w:t xml:space="preserve"> e-post </w:t>
      </w:r>
      <w:proofErr w:type="spellStart"/>
      <w:r w:rsidR="002C4D75">
        <w:rPr>
          <w:rFonts w:ascii="Calibri" w:eastAsia="Times New Roman" w:hAnsi="Calibri" w:cs="Times New Roman"/>
          <w:b/>
          <w:color w:val="444444"/>
          <w:sz w:val="23"/>
          <w:szCs w:val="23"/>
          <w:highlight w:val="yellow"/>
          <w:u w:val="single"/>
        </w:rPr>
        <w:t>nr</w:t>
      </w:r>
      <w:proofErr w:type="spellEnd"/>
      <w:r w:rsidR="002C4D75">
        <w:rPr>
          <w:rFonts w:ascii="Calibri" w:eastAsia="Times New Roman" w:hAnsi="Calibri" w:cs="Times New Roman"/>
          <w:b/>
          <w:color w:val="444444"/>
          <w:sz w:val="23"/>
          <w:szCs w:val="23"/>
          <w:highlight w:val="yellow"/>
          <w:u w:val="single"/>
        </w:rPr>
        <w:t xml:space="preserve"> 1-6.</w:t>
      </w:r>
    </w:p>
    <w:p w:rsidR="002C4D75" w:rsidRPr="002C4D75" w:rsidRDefault="002C4D75" w:rsidP="002C4D75">
      <w:pPr>
        <w:spacing w:after="240" w:line="240" w:lineRule="auto"/>
        <w:rPr>
          <w:rFonts w:ascii="Times New Roman" w:eastAsia="Times New Roman" w:hAnsi="Times New Roman" w:cs="Times New Roman"/>
          <w:sz w:val="24"/>
          <w:szCs w:val="24"/>
        </w:rPr>
      </w:pPr>
    </w:p>
    <w:p w:rsidR="002C4D75" w:rsidRPr="00B848CE" w:rsidRDefault="00B848CE" w:rsidP="002C4D75">
      <w:pPr>
        <w:spacing w:after="0" w:line="240" w:lineRule="auto"/>
        <w:rPr>
          <w:rFonts w:ascii="Times New Roman" w:eastAsia="Times New Roman" w:hAnsi="Times New Roman" w:cs="Times New Roman"/>
          <w:b/>
          <w:i/>
          <w:sz w:val="24"/>
          <w:szCs w:val="24"/>
        </w:rPr>
      </w:pPr>
      <w:r w:rsidRPr="00B848CE">
        <w:rPr>
          <w:rFonts w:ascii="Times New Roman" w:eastAsia="Times New Roman" w:hAnsi="Times New Roman" w:cs="Times New Roman"/>
          <w:b/>
          <w:i/>
          <w:sz w:val="24"/>
          <w:szCs w:val="24"/>
          <w:highlight w:val="yellow"/>
        </w:rPr>
        <w:t xml:space="preserve">Så sendte jeg e-post </w:t>
      </w:r>
      <w:proofErr w:type="spellStart"/>
      <w:r w:rsidRPr="00B848CE">
        <w:rPr>
          <w:rFonts w:ascii="Times New Roman" w:eastAsia="Times New Roman" w:hAnsi="Times New Roman" w:cs="Times New Roman"/>
          <w:b/>
          <w:i/>
          <w:sz w:val="24"/>
          <w:szCs w:val="24"/>
          <w:highlight w:val="yellow"/>
        </w:rPr>
        <w:t>nr</w:t>
      </w:r>
      <w:proofErr w:type="spellEnd"/>
      <w:r w:rsidRPr="00B848CE">
        <w:rPr>
          <w:rFonts w:ascii="Times New Roman" w:eastAsia="Times New Roman" w:hAnsi="Times New Roman" w:cs="Times New Roman"/>
          <w:b/>
          <w:i/>
          <w:sz w:val="24"/>
          <w:szCs w:val="24"/>
          <w:highlight w:val="yellow"/>
        </w:rPr>
        <w:t xml:space="preserve"> 7</w:t>
      </w:r>
      <w:r>
        <w:rPr>
          <w:rFonts w:ascii="Times New Roman" w:eastAsia="Times New Roman" w:hAnsi="Times New Roman" w:cs="Times New Roman"/>
          <w:b/>
          <w:i/>
          <w:sz w:val="24"/>
          <w:szCs w:val="24"/>
        </w:rPr>
        <w:t>:</w:t>
      </w:r>
    </w:p>
    <w:p w:rsidR="002C4D75" w:rsidRDefault="002C4D75" w:rsidP="002C4D75">
      <w:pPr>
        <w:spacing w:after="0" w:line="240" w:lineRule="auto"/>
        <w:rPr>
          <w:rFonts w:ascii="Times New Roman" w:eastAsia="Times New Roman" w:hAnsi="Times New Roman" w:cs="Times New Roman"/>
          <w:sz w:val="24"/>
          <w:szCs w:val="24"/>
        </w:rPr>
      </w:pPr>
    </w:p>
    <w:p w:rsidR="002C4D75" w:rsidRPr="002C4D75" w:rsidRDefault="002C4D75" w:rsidP="002C4D75">
      <w:pPr>
        <w:spacing w:after="0" w:line="240" w:lineRule="auto"/>
        <w:rPr>
          <w:rFonts w:ascii="Times New Roman" w:eastAsia="Times New Roman" w:hAnsi="Times New Roman" w:cs="Times New Roman"/>
          <w:sz w:val="24"/>
          <w:szCs w:val="24"/>
        </w:rPr>
      </w:pPr>
      <w:r w:rsidRPr="002C4D75">
        <w:rPr>
          <w:rFonts w:ascii="Times New Roman" w:eastAsia="Times New Roman" w:hAnsi="Times New Roman" w:cs="Times New Roman"/>
          <w:sz w:val="24"/>
          <w:szCs w:val="24"/>
        </w:rPr>
        <w:pict>
          <v:rect id="_x0000_i1027" style="width:0;height:1.5pt" o:hralign="center" o:hrstd="t" o:hr="t" fillcolor="#a0a0a0" stroked="f"/>
        </w:pict>
      </w:r>
    </w:p>
    <w:p w:rsidR="002C4D75" w:rsidRPr="002C4D75" w:rsidRDefault="002C4D75" w:rsidP="002C4D75">
      <w:pPr>
        <w:spacing w:after="240" w:line="240" w:lineRule="auto"/>
        <w:rPr>
          <w:rFonts w:ascii="Times New Roman" w:eastAsia="Times New Roman" w:hAnsi="Times New Roman" w:cs="Times New Roman"/>
          <w:sz w:val="24"/>
          <w:szCs w:val="24"/>
        </w:rPr>
      </w:pPr>
      <w:r w:rsidRPr="002C4D75">
        <w:rPr>
          <w:rFonts w:ascii="Times New Roman" w:eastAsia="Times New Roman" w:hAnsi="Times New Roman" w:cs="Times New Roman"/>
          <w:sz w:val="24"/>
          <w:szCs w:val="24"/>
        </w:rPr>
        <w:t>From: nils_even_pettersen@hotmail.com</w:t>
      </w:r>
      <w:r w:rsidRPr="002C4D75">
        <w:rPr>
          <w:rFonts w:ascii="Times New Roman" w:eastAsia="Times New Roman" w:hAnsi="Times New Roman" w:cs="Times New Roman"/>
          <w:sz w:val="24"/>
          <w:szCs w:val="24"/>
        </w:rPr>
        <w:br/>
        <w:t>To: borgadm@domstol.no; borgavd03@domstol.no; christoffer.erdal@aig.com; gundynorway@gmail.com</w:t>
      </w:r>
      <w:r w:rsidRPr="002C4D75">
        <w:rPr>
          <w:rFonts w:ascii="Times New Roman" w:eastAsia="Times New Roman" w:hAnsi="Times New Roman" w:cs="Times New Roman"/>
          <w:sz w:val="24"/>
          <w:szCs w:val="24"/>
        </w:rPr>
        <w:br/>
      </w:r>
      <w:proofErr w:type="spellStart"/>
      <w:r w:rsidRPr="002C4D75">
        <w:rPr>
          <w:rFonts w:ascii="Times New Roman" w:eastAsia="Times New Roman" w:hAnsi="Times New Roman" w:cs="Times New Roman"/>
          <w:sz w:val="24"/>
          <w:szCs w:val="24"/>
        </w:rPr>
        <w:t>Subject</w:t>
      </w:r>
      <w:proofErr w:type="spellEnd"/>
      <w:r w:rsidRPr="002C4D75">
        <w:rPr>
          <w:rFonts w:ascii="Times New Roman" w:eastAsia="Times New Roman" w:hAnsi="Times New Roman" w:cs="Times New Roman"/>
          <w:sz w:val="24"/>
          <w:szCs w:val="24"/>
        </w:rPr>
        <w:t xml:space="preserve">: Vedlegg til sak 13-140757ASD-BORG/03. Dette er e-post </w:t>
      </w:r>
      <w:proofErr w:type="spellStart"/>
      <w:r w:rsidRPr="002C4D75">
        <w:rPr>
          <w:rFonts w:ascii="Times New Roman" w:eastAsia="Times New Roman" w:hAnsi="Times New Roman" w:cs="Times New Roman"/>
          <w:sz w:val="24"/>
          <w:szCs w:val="24"/>
        </w:rPr>
        <w:t>nr</w:t>
      </w:r>
      <w:proofErr w:type="spellEnd"/>
      <w:r w:rsidRPr="002C4D75">
        <w:rPr>
          <w:rFonts w:ascii="Times New Roman" w:eastAsia="Times New Roman" w:hAnsi="Times New Roman" w:cs="Times New Roman"/>
          <w:sz w:val="24"/>
          <w:szCs w:val="24"/>
        </w:rPr>
        <w:t xml:space="preserve"> 7 - beklager en mer enn jeg tenkte å sende i dag.</w:t>
      </w:r>
      <w:r w:rsidRPr="002C4D75">
        <w:rPr>
          <w:rFonts w:ascii="Times New Roman" w:eastAsia="Times New Roman" w:hAnsi="Times New Roman" w:cs="Times New Roman"/>
          <w:sz w:val="24"/>
          <w:szCs w:val="24"/>
        </w:rPr>
        <w:br/>
        <w:t xml:space="preserve">Date: Mon, 10 </w:t>
      </w:r>
      <w:proofErr w:type="spellStart"/>
      <w:r w:rsidRPr="002C4D75">
        <w:rPr>
          <w:rFonts w:ascii="Times New Roman" w:eastAsia="Times New Roman" w:hAnsi="Times New Roman" w:cs="Times New Roman"/>
          <w:sz w:val="24"/>
          <w:szCs w:val="24"/>
        </w:rPr>
        <w:t>Feb</w:t>
      </w:r>
      <w:proofErr w:type="spellEnd"/>
      <w:r w:rsidRPr="002C4D75">
        <w:rPr>
          <w:rFonts w:ascii="Times New Roman" w:eastAsia="Times New Roman" w:hAnsi="Times New Roman" w:cs="Times New Roman"/>
          <w:sz w:val="24"/>
          <w:szCs w:val="24"/>
        </w:rPr>
        <w:t xml:space="preserve"> 2014 22:46:41 +0100</w:t>
      </w:r>
    </w:p>
    <w:p w:rsidR="002C4D75" w:rsidRPr="002C4D75" w:rsidRDefault="002C4D75" w:rsidP="002C4D75">
      <w:pPr>
        <w:spacing w:after="240" w:line="240" w:lineRule="auto"/>
        <w:rPr>
          <w:rFonts w:ascii="Times New Roman" w:eastAsia="Times New Roman" w:hAnsi="Times New Roman" w:cs="Times New Roman"/>
          <w:sz w:val="24"/>
          <w:szCs w:val="24"/>
        </w:rPr>
      </w:pPr>
    </w:p>
    <w:p w:rsidR="002C4D75" w:rsidRPr="002C4D75" w:rsidRDefault="002C4D75" w:rsidP="002C4D75">
      <w:pPr>
        <w:spacing w:after="0" w:line="240" w:lineRule="auto"/>
        <w:rPr>
          <w:rFonts w:ascii="Times New Roman" w:eastAsia="Times New Roman" w:hAnsi="Times New Roman" w:cs="Times New Roman"/>
          <w:sz w:val="24"/>
          <w:szCs w:val="24"/>
        </w:rPr>
      </w:pPr>
      <w:r w:rsidRPr="002C4D75">
        <w:rPr>
          <w:rFonts w:ascii="Times New Roman" w:eastAsia="Times New Roman" w:hAnsi="Times New Roman" w:cs="Times New Roman"/>
          <w:sz w:val="24"/>
          <w:szCs w:val="24"/>
        </w:rPr>
        <w:pict>
          <v:rect id="_x0000_i1028" style="width:0;height:1.5pt" o:hralign="center" o:hrstd="t" o:hr="t" fillcolor="#a0a0a0" stroked="f"/>
        </w:pict>
      </w:r>
    </w:p>
    <w:p w:rsidR="002C4D75" w:rsidRPr="002C4D75" w:rsidRDefault="002C4D75" w:rsidP="002C4D75">
      <w:pPr>
        <w:spacing w:after="0" w:line="240" w:lineRule="auto"/>
        <w:rPr>
          <w:rFonts w:ascii="Times New Roman" w:eastAsia="Times New Roman" w:hAnsi="Times New Roman" w:cs="Times New Roman"/>
          <w:i/>
          <w:sz w:val="24"/>
          <w:szCs w:val="24"/>
        </w:rPr>
      </w:pPr>
      <w:r w:rsidRPr="002C4D75">
        <w:rPr>
          <w:rFonts w:ascii="Times New Roman" w:eastAsia="Times New Roman" w:hAnsi="Times New Roman" w:cs="Times New Roman"/>
          <w:i/>
          <w:sz w:val="24"/>
          <w:szCs w:val="24"/>
        </w:rPr>
        <w:t xml:space="preserve">Sendes til Evensen og andre som i Borgarting behandler min anke til høyesterett - også sendt som </w:t>
      </w:r>
      <w:proofErr w:type="spellStart"/>
      <w:r w:rsidRPr="002C4D75">
        <w:rPr>
          <w:rFonts w:ascii="Times New Roman" w:eastAsia="Times New Roman" w:hAnsi="Times New Roman" w:cs="Times New Roman"/>
          <w:i/>
          <w:sz w:val="24"/>
          <w:szCs w:val="24"/>
        </w:rPr>
        <w:t>wordfiler</w:t>
      </w:r>
      <w:proofErr w:type="spellEnd"/>
      <w:r w:rsidRPr="002C4D75">
        <w:rPr>
          <w:rFonts w:ascii="Times New Roman" w:eastAsia="Times New Roman" w:hAnsi="Times New Roman" w:cs="Times New Roman"/>
          <w:i/>
          <w:sz w:val="24"/>
          <w:szCs w:val="24"/>
        </w:rPr>
        <w:t xml:space="preserve"> med linker i mine 6 foregående e-poster den siste time.:</w:t>
      </w:r>
    </w:p>
    <w:p w:rsidR="002C4D75" w:rsidRPr="002C4D75" w:rsidRDefault="002C4D75" w:rsidP="002C4D75">
      <w:pPr>
        <w:spacing w:after="0" w:line="240" w:lineRule="auto"/>
        <w:rPr>
          <w:rFonts w:ascii="Times New Roman" w:eastAsia="Times New Roman" w:hAnsi="Times New Roman" w:cs="Times New Roman"/>
          <w:i/>
          <w:sz w:val="24"/>
          <w:szCs w:val="24"/>
        </w:rPr>
      </w:pPr>
    </w:p>
    <w:p w:rsidR="002C4D75" w:rsidRPr="002C4D75" w:rsidRDefault="002C4D75" w:rsidP="002C4D75">
      <w:pPr>
        <w:spacing w:after="0" w:line="240" w:lineRule="auto"/>
        <w:rPr>
          <w:rFonts w:ascii="Times New Roman" w:eastAsia="Times New Roman" w:hAnsi="Times New Roman" w:cs="Times New Roman"/>
          <w:i/>
          <w:sz w:val="24"/>
          <w:szCs w:val="24"/>
        </w:rPr>
      </w:pPr>
      <w:r w:rsidRPr="002C4D75">
        <w:rPr>
          <w:rFonts w:ascii="Times New Roman" w:eastAsia="Times New Roman" w:hAnsi="Times New Roman" w:cs="Times New Roman"/>
          <w:i/>
          <w:sz w:val="24"/>
          <w:szCs w:val="24"/>
        </w:rPr>
        <w:t xml:space="preserve">Kan jeg sende denne e-post med lydvedlegg som </w:t>
      </w:r>
      <w:proofErr w:type="spellStart"/>
      <w:r w:rsidRPr="002C4D75">
        <w:rPr>
          <w:rFonts w:ascii="Times New Roman" w:eastAsia="Times New Roman" w:hAnsi="Times New Roman" w:cs="Times New Roman"/>
          <w:i/>
          <w:sz w:val="24"/>
          <w:szCs w:val="24"/>
        </w:rPr>
        <w:t>prosesskriv</w:t>
      </w:r>
      <w:proofErr w:type="spellEnd"/>
      <w:r w:rsidRPr="002C4D75">
        <w:rPr>
          <w:rFonts w:ascii="Times New Roman" w:eastAsia="Times New Roman" w:hAnsi="Times New Roman" w:cs="Times New Roman"/>
          <w:i/>
          <w:sz w:val="24"/>
          <w:szCs w:val="24"/>
        </w:rPr>
        <w:t xml:space="preserve"> - slik at jeg risikerer at dette blir sett tidlig nok?</w:t>
      </w:r>
    </w:p>
    <w:p w:rsidR="002C4D75" w:rsidRPr="002C4D75" w:rsidRDefault="002C4D75" w:rsidP="002C4D75">
      <w:pPr>
        <w:spacing w:after="0" w:line="240" w:lineRule="auto"/>
        <w:rPr>
          <w:rFonts w:ascii="Times New Roman" w:eastAsia="Times New Roman" w:hAnsi="Times New Roman" w:cs="Times New Roman"/>
          <w:i/>
          <w:sz w:val="24"/>
          <w:szCs w:val="24"/>
        </w:rPr>
      </w:pPr>
    </w:p>
    <w:p w:rsidR="002C4D75" w:rsidRPr="002C4D75" w:rsidRDefault="002C4D75" w:rsidP="002C4D75">
      <w:pPr>
        <w:spacing w:after="0" w:line="240" w:lineRule="auto"/>
        <w:rPr>
          <w:rFonts w:ascii="Times New Roman" w:eastAsia="Times New Roman" w:hAnsi="Times New Roman" w:cs="Times New Roman"/>
          <w:i/>
          <w:sz w:val="24"/>
          <w:szCs w:val="24"/>
        </w:rPr>
      </w:pPr>
      <w:r w:rsidRPr="002C4D75">
        <w:rPr>
          <w:rFonts w:ascii="Calibri" w:eastAsia="Times New Roman" w:hAnsi="Calibri" w:cs="Times New Roman"/>
          <w:i/>
          <w:color w:val="000000"/>
          <w:sz w:val="24"/>
          <w:szCs w:val="24"/>
          <w:shd w:val="clear" w:color="auto" w:fill="FFFFFF"/>
        </w:rPr>
        <w:t xml:space="preserve">I vedlagte samtale fra august 2008 mellom meg selv og advokat </w:t>
      </w:r>
      <w:proofErr w:type="spellStart"/>
      <w:r w:rsidRPr="002C4D75">
        <w:rPr>
          <w:rFonts w:ascii="Calibri" w:eastAsia="Times New Roman" w:hAnsi="Calibri" w:cs="Times New Roman"/>
          <w:i/>
          <w:color w:val="000000"/>
          <w:sz w:val="24"/>
          <w:szCs w:val="24"/>
          <w:shd w:val="clear" w:color="auto" w:fill="FFFFFF"/>
        </w:rPr>
        <w:t>Hammervoll</w:t>
      </w:r>
      <w:proofErr w:type="spellEnd"/>
      <w:r w:rsidRPr="002C4D75">
        <w:rPr>
          <w:rFonts w:ascii="Calibri" w:eastAsia="Times New Roman" w:hAnsi="Calibri" w:cs="Times New Roman"/>
          <w:i/>
          <w:color w:val="000000"/>
          <w:sz w:val="24"/>
          <w:szCs w:val="24"/>
          <w:shd w:val="clear" w:color="auto" w:fill="FFFFFF"/>
        </w:rPr>
        <w:t xml:space="preserve"> (min motstander i pågående rettssak)</w:t>
      </w:r>
      <w:proofErr w:type="gramStart"/>
      <w:r w:rsidRPr="002C4D75">
        <w:rPr>
          <w:rFonts w:ascii="Calibri" w:eastAsia="Times New Roman" w:hAnsi="Calibri" w:cs="Times New Roman"/>
          <w:i/>
          <w:color w:val="000000"/>
          <w:sz w:val="24"/>
          <w:szCs w:val="24"/>
          <w:shd w:val="clear" w:color="auto" w:fill="FFFFFF"/>
        </w:rPr>
        <w:t>,  skjer</w:t>
      </w:r>
      <w:proofErr w:type="gramEnd"/>
      <w:r w:rsidRPr="002C4D75">
        <w:rPr>
          <w:rFonts w:ascii="Calibri" w:eastAsia="Times New Roman" w:hAnsi="Calibri" w:cs="Times New Roman"/>
          <w:i/>
          <w:color w:val="000000"/>
          <w:sz w:val="24"/>
          <w:szCs w:val="24"/>
          <w:shd w:val="clear" w:color="auto" w:fill="FFFFFF"/>
        </w:rPr>
        <w:t xml:space="preserve"> følgende:</w:t>
      </w:r>
      <w:r w:rsidRPr="002C4D75">
        <w:rPr>
          <w:rFonts w:ascii="Calibri" w:eastAsia="Times New Roman" w:hAnsi="Calibri" w:cs="Times New Roman"/>
          <w:i/>
          <w:color w:val="000000"/>
          <w:sz w:val="24"/>
          <w:szCs w:val="24"/>
        </w:rPr>
        <w:br/>
      </w:r>
    </w:p>
    <w:p w:rsidR="002C4D75" w:rsidRPr="002C4D75" w:rsidRDefault="002C4D75" w:rsidP="002C4D75">
      <w:pPr>
        <w:shd w:val="clear" w:color="auto" w:fill="FFFFFF"/>
        <w:spacing w:after="240" w:line="240" w:lineRule="auto"/>
        <w:rPr>
          <w:rFonts w:ascii="Calibri" w:eastAsia="Times New Roman" w:hAnsi="Calibri" w:cs="Times New Roman"/>
          <w:i/>
          <w:color w:val="000000"/>
          <w:sz w:val="24"/>
          <w:szCs w:val="24"/>
        </w:rPr>
      </w:pPr>
      <w:r w:rsidRPr="002C4D75">
        <w:rPr>
          <w:rFonts w:ascii="Calibri" w:eastAsia="Times New Roman" w:hAnsi="Calibri" w:cs="Times New Roman"/>
          <w:i/>
          <w:color w:val="000000"/>
          <w:sz w:val="24"/>
          <w:szCs w:val="24"/>
        </w:rPr>
        <w:t xml:space="preserve">Jeg spør min advokat </w:t>
      </w:r>
      <w:proofErr w:type="spellStart"/>
      <w:r w:rsidRPr="002C4D75">
        <w:rPr>
          <w:rFonts w:ascii="Calibri" w:eastAsia="Times New Roman" w:hAnsi="Calibri" w:cs="Times New Roman"/>
          <w:i/>
          <w:color w:val="000000"/>
          <w:sz w:val="24"/>
          <w:szCs w:val="24"/>
        </w:rPr>
        <w:t>Hammeroll</w:t>
      </w:r>
      <w:proofErr w:type="spellEnd"/>
      <w:r w:rsidRPr="002C4D75">
        <w:rPr>
          <w:rFonts w:ascii="Calibri" w:eastAsia="Times New Roman" w:hAnsi="Calibri" w:cs="Times New Roman"/>
          <w:i/>
          <w:color w:val="000000"/>
          <w:sz w:val="24"/>
          <w:szCs w:val="24"/>
        </w:rPr>
        <w:t xml:space="preserve"> &amp; Co, </w:t>
      </w:r>
      <w:proofErr w:type="spellStart"/>
      <w:proofErr w:type="gramStart"/>
      <w:r w:rsidRPr="002C4D75">
        <w:rPr>
          <w:rFonts w:ascii="Calibri" w:eastAsia="Times New Roman" w:hAnsi="Calibri" w:cs="Times New Roman"/>
          <w:i/>
          <w:color w:val="000000"/>
          <w:sz w:val="24"/>
          <w:szCs w:val="24"/>
        </w:rPr>
        <w:t>ca</w:t>
      </w:r>
      <w:proofErr w:type="spellEnd"/>
      <w:r w:rsidRPr="002C4D75">
        <w:rPr>
          <w:rFonts w:ascii="Calibri" w:eastAsia="Times New Roman" w:hAnsi="Calibri" w:cs="Times New Roman"/>
          <w:i/>
          <w:color w:val="000000"/>
          <w:sz w:val="24"/>
          <w:szCs w:val="24"/>
        </w:rPr>
        <w:t xml:space="preserve">  3</w:t>
      </w:r>
      <w:proofErr w:type="gramEnd"/>
      <w:r w:rsidRPr="002C4D75">
        <w:rPr>
          <w:rFonts w:ascii="Calibri" w:eastAsia="Times New Roman" w:hAnsi="Calibri" w:cs="Times New Roman"/>
          <w:i/>
          <w:color w:val="000000"/>
          <w:sz w:val="24"/>
          <w:szCs w:val="24"/>
        </w:rPr>
        <w:t xml:space="preserve"> minutter inn i den 5 minutters samtalen du kan lytte til i denne e-posts vedlegg:</w:t>
      </w:r>
    </w:p>
    <w:p w:rsidR="002C4D75" w:rsidRPr="002C4D75" w:rsidRDefault="002C4D75" w:rsidP="002C4D75">
      <w:pPr>
        <w:shd w:val="clear" w:color="auto" w:fill="FFFFFF"/>
        <w:spacing w:after="0" w:line="240" w:lineRule="auto"/>
        <w:rPr>
          <w:rFonts w:ascii="Calibri" w:eastAsia="Times New Roman" w:hAnsi="Calibri" w:cs="Times New Roman"/>
          <w:i/>
          <w:color w:val="000000"/>
          <w:sz w:val="24"/>
          <w:szCs w:val="24"/>
        </w:rPr>
      </w:pPr>
      <w:r w:rsidRPr="002C4D75">
        <w:rPr>
          <w:rFonts w:ascii="Calibri" w:eastAsia="Times New Roman" w:hAnsi="Calibri" w:cs="Times New Roman"/>
          <w:i/>
          <w:color w:val="000000"/>
          <w:sz w:val="24"/>
          <w:szCs w:val="24"/>
        </w:rPr>
        <w:t xml:space="preserve">"Er det essensielle her nå mot Ernst &amp; Young at de kan godt la være å komme med en </w:t>
      </w:r>
      <w:proofErr w:type="gramStart"/>
      <w:r w:rsidRPr="002C4D75">
        <w:rPr>
          <w:rFonts w:ascii="Calibri" w:eastAsia="Times New Roman" w:hAnsi="Calibri" w:cs="Times New Roman"/>
          <w:i/>
          <w:color w:val="000000"/>
          <w:sz w:val="24"/>
          <w:szCs w:val="24"/>
        </w:rPr>
        <w:t>oppdragsbekreftelse  og</w:t>
      </w:r>
      <w:proofErr w:type="gramEnd"/>
      <w:r w:rsidRPr="002C4D75">
        <w:rPr>
          <w:rFonts w:ascii="Calibri" w:eastAsia="Times New Roman" w:hAnsi="Calibri" w:cs="Times New Roman"/>
          <w:i/>
          <w:color w:val="000000"/>
          <w:sz w:val="24"/>
          <w:szCs w:val="24"/>
        </w:rPr>
        <w:t xml:space="preserve"> vite at jeg har lavt kunnskapsnivå og ikke forholde seg til det som er lovet muntlig i det hele tatt og de kan komme men en hel masse påstander </w:t>
      </w:r>
      <w:proofErr w:type="spellStart"/>
      <w:r w:rsidRPr="002C4D75">
        <w:rPr>
          <w:rFonts w:ascii="Calibri" w:eastAsia="Times New Roman" w:hAnsi="Calibri" w:cs="Times New Roman"/>
          <w:i/>
          <w:color w:val="000000"/>
          <w:sz w:val="24"/>
          <w:szCs w:val="24"/>
        </w:rPr>
        <w:t>aat</w:t>
      </w:r>
      <w:proofErr w:type="spellEnd"/>
      <w:r w:rsidRPr="002C4D75">
        <w:rPr>
          <w:rFonts w:ascii="Calibri" w:eastAsia="Times New Roman" w:hAnsi="Calibri" w:cs="Times New Roman"/>
          <w:i/>
          <w:color w:val="000000"/>
          <w:sz w:val="24"/>
          <w:szCs w:val="24"/>
        </w:rPr>
        <w:t xml:space="preserve"> de skal gjøre en hel masse ting og så bryte alle løftene.  Er det din oppfatning?"</w:t>
      </w:r>
      <w:r w:rsidRPr="002C4D75">
        <w:rPr>
          <w:rFonts w:ascii="Calibri" w:eastAsia="Times New Roman" w:hAnsi="Calibri" w:cs="Times New Roman"/>
          <w:i/>
          <w:color w:val="000000"/>
          <w:sz w:val="24"/>
          <w:szCs w:val="24"/>
        </w:rPr>
        <w:br/>
        <w:t> </w:t>
      </w:r>
      <w:r w:rsidRPr="002C4D75">
        <w:rPr>
          <w:rFonts w:ascii="Calibri" w:eastAsia="Times New Roman" w:hAnsi="Calibri" w:cs="Times New Roman"/>
          <w:i/>
          <w:color w:val="000000"/>
          <w:sz w:val="24"/>
          <w:szCs w:val="24"/>
        </w:rPr>
        <w:br/>
        <w:t>Svar fra advokaten:</w:t>
      </w:r>
      <w:r w:rsidRPr="002C4D75">
        <w:rPr>
          <w:rFonts w:ascii="Calibri" w:eastAsia="Times New Roman" w:hAnsi="Calibri" w:cs="Times New Roman"/>
          <w:i/>
          <w:color w:val="000000"/>
          <w:sz w:val="24"/>
          <w:szCs w:val="24"/>
        </w:rPr>
        <w:br/>
        <w:t xml:space="preserve">Det kan skje, det bør ikke skje, men ditt hovedvitne mener det ikke er erstatningsbetingende, </w:t>
      </w:r>
      <w:r w:rsidRPr="002C4D75">
        <w:rPr>
          <w:rFonts w:ascii="Calibri" w:eastAsia="Times New Roman" w:hAnsi="Calibri" w:cs="Times New Roman"/>
          <w:i/>
          <w:color w:val="000000"/>
          <w:sz w:val="24"/>
          <w:szCs w:val="24"/>
        </w:rPr>
        <w:lastRenderedPageBreak/>
        <w:t xml:space="preserve">og det stemmer med våre </w:t>
      </w:r>
      <w:proofErr w:type="gramStart"/>
      <w:r w:rsidRPr="002C4D75">
        <w:rPr>
          <w:rFonts w:ascii="Calibri" w:eastAsia="Times New Roman" w:hAnsi="Calibri" w:cs="Times New Roman"/>
          <w:i/>
          <w:color w:val="000000"/>
          <w:sz w:val="24"/>
          <w:szCs w:val="24"/>
        </w:rPr>
        <w:t>undersøkelser !</w:t>
      </w:r>
      <w:proofErr w:type="gramEnd"/>
      <w:r w:rsidRPr="002C4D75">
        <w:rPr>
          <w:rFonts w:ascii="Calibri" w:eastAsia="Times New Roman" w:hAnsi="Calibri" w:cs="Times New Roman"/>
          <w:i/>
          <w:color w:val="000000"/>
          <w:sz w:val="24"/>
          <w:szCs w:val="24"/>
        </w:rPr>
        <w:br/>
        <w:t> </w:t>
      </w:r>
      <w:r w:rsidRPr="002C4D75">
        <w:rPr>
          <w:rFonts w:ascii="Calibri" w:eastAsia="Times New Roman" w:hAnsi="Calibri" w:cs="Times New Roman"/>
          <w:i/>
          <w:color w:val="000000"/>
          <w:sz w:val="24"/>
          <w:szCs w:val="24"/>
        </w:rPr>
        <w:br/>
        <w:t>Min kommentar nå i 2014: Det må da være bortimot helt idiotisk av advokaten å si noe sånt.  For det første lyver han om hva vitne, Rolf Larsen mener, noe han kan vitne om i retten.</w:t>
      </w:r>
      <w:r w:rsidRPr="002C4D75">
        <w:rPr>
          <w:rFonts w:ascii="Calibri" w:eastAsia="Times New Roman" w:hAnsi="Calibri" w:cs="Times New Roman"/>
          <w:i/>
          <w:color w:val="000000"/>
          <w:sz w:val="24"/>
          <w:szCs w:val="24"/>
        </w:rPr>
        <w:br/>
        <w:t> </w:t>
      </w:r>
      <w:r w:rsidRPr="002C4D75">
        <w:rPr>
          <w:rFonts w:ascii="Calibri" w:eastAsia="Times New Roman" w:hAnsi="Calibri" w:cs="Times New Roman"/>
          <w:i/>
          <w:color w:val="000000"/>
          <w:sz w:val="24"/>
          <w:szCs w:val="24"/>
        </w:rPr>
        <w:br/>
        <w:t xml:space="preserve">For det andre ville jeg likt å se hva slags undersøkelser advokaten min her viser </w:t>
      </w:r>
      <w:proofErr w:type="gramStart"/>
      <w:r w:rsidRPr="002C4D75">
        <w:rPr>
          <w:rFonts w:ascii="Calibri" w:eastAsia="Times New Roman" w:hAnsi="Calibri" w:cs="Times New Roman"/>
          <w:i/>
          <w:color w:val="000000"/>
          <w:sz w:val="24"/>
          <w:szCs w:val="24"/>
        </w:rPr>
        <w:t>til !</w:t>
      </w:r>
      <w:proofErr w:type="gramEnd"/>
      <w:r w:rsidRPr="002C4D75">
        <w:rPr>
          <w:rFonts w:ascii="Calibri" w:eastAsia="Times New Roman" w:hAnsi="Calibri" w:cs="Times New Roman"/>
          <w:i/>
          <w:color w:val="000000"/>
          <w:sz w:val="24"/>
          <w:szCs w:val="24"/>
        </w:rPr>
        <w:br/>
        <w:t> </w:t>
      </w:r>
      <w:r w:rsidRPr="002C4D75">
        <w:rPr>
          <w:rFonts w:ascii="Calibri" w:eastAsia="Times New Roman" w:hAnsi="Calibri" w:cs="Times New Roman"/>
          <w:i/>
          <w:color w:val="000000"/>
          <w:sz w:val="24"/>
          <w:szCs w:val="24"/>
        </w:rPr>
        <w:br/>
        <w:t xml:space="preserve">En revisor kan vel ikke bryte alle løfter og påstander som de har kommet med, slik </w:t>
      </w:r>
      <w:proofErr w:type="spellStart"/>
      <w:r w:rsidRPr="002C4D75">
        <w:rPr>
          <w:rFonts w:ascii="Calibri" w:eastAsia="Times New Roman" w:hAnsi="Calibri" w:cs="Times New Roman"/>
          <w:i/>
          <w:color w:val="000000"/>
          <w:sz w:val="24"/>
          <w:szCs w:val="24"/>
        </w:rPr>
        <w:t>Hammervoll</w:t>
      </w:r>
      <w:proofErr w:type="spellEnd"/>
      <w:r w:rsidRPr="002C4D75">
        <w:rPr>
          <w:rFonts w:ascii="Calibri" w:eastAsia="Times New Roman" w:hAnsi="Calibri" w:cs="Times New Roman"/>
          <w:i/>
          <w:color w:val="000000"/>
          <w:sz w:val="24"/>
          <w:szCs w:val="24"/>
        </w:rPr>
        <w:t xml:space="preserve"> her blant annet </w:t>
      </w:r>
      <w:proofErr w:type="gramStart"/>
      <w:r w:rsidRPr="002C4D75">
        <w:rPr>
          <w:rFonts w:ascii="Calibri" w:eastAsia="Times New Roman" w:hAnsi="Calibri" w:cs="Times New Roman"/>
          <w:i/>
          <w:color w:val="000000"/>
          <w:sz w:val="24"/>
          <w:szCs w:val="24"/>
        </w:rPr>
        <w:t>uttrykker ?</w:t>
      </w:r>
      <w:proofErr w:type="gramEnd"/>
      <w:r w:rsidRPr="002C4D75">
        <w:rPr>
          <w:rFonts w:ascii="Calibri" w:eastAsia="Times New Roman" w:hAnsi="Calibri" w:cs="Times New Roman"/>
          <w:i/>
          <w:color w:val="000000"/>
          <w:sz w:val="24"/>
          <w:szCs w:val="24"/>
        </w:rPr>
        <w:t xml:space="preserve">- hør på vedlagte 5 minutters lydfil !  andre merkelige utsagn / samtaler ligger på min hjemmeside som de nyeste filer der.   Disse filer er </w:t>
      </w:r>
      <w:proofErr w:type="gramStart"/>
      <w:r w:rsidRPr="002C4D75">
        <w:rPr>
          <w:rFonts w:ascii="Calibri" w:eastAsia="Times New Roman" w:hAnsi="Calibri" w:cs="Times New Roman"/>
          <w:i/>
          <w:color w:val="000000"/>
          <w:sz w:val="24"/>
          <w:szCs w:val="24"/>
        </w:rPr>
        <w:t>inkludert  i</w:t>
      </w:r>
      <w:proofErr w:type="gramEnd"/>
      <w:r w:rsidRPr="002C4D75">
        <w:rPr>
          <w:rFonts w:ascii="Calibri" w:eastAsia="Times New Roman" w:hAnsi="Calibri" w:cs="Times New Roman"/>
          <w:i/>
          <w:color w:val="000000"/>
          <w:sz w:val="24"/>
          <w:szCs w:val="24"/>
        </w:rPr>
        <w:t xml:space="preserve"> minnepinnen jeg sendte med </w:t>
      </w:r>
      <w:proofErr w:type="spellStart"/>
      <w:r w:rsidRPr="002C4D75">
        <w:rPr>
          <w:rFonts w:ascii="Calibri" w:eastAsia="Times New Roman" w:hAnsi="Calibri" w:cs="Times New Roman"/>
          <w:i/>
          <w:color w:val="000000"/>
          <w:sz w:val="24"/>
          <w:szCs w:val="24"/>
        </w:rPr>
        <w:t>Fedex</w:t>
      </w:r>
      <w:proofErr w:type="spellEnd"/>
      <w:r w:rsidRPr="002C4D75">
        <w:rPr>
          <w:rFonts w:ascii="Calibri" w:eastAsia="Times New Roman" w:hAnsi="Calibri" w:cs="Times New Roman"/>
          <w:i/>
          <w:color w:val="000000"/>
          <w:sz w:val="24"/>
          <w:szCs w:val="24"/>
        </w:rPr>
        <w:t xml:space="preserve"> i dag og i  mine neste </w:t>
      </w:r>
      <w:proofErr w:type="spellStart"/>
      <w:r w:rsidRPr="002C4D75">
        <w:rPr>
          <w:rFonts w:ascii="Calibri" w:eastAsia="Times New Roman" w:hAnsi="Calibri" w:cs="Times New Roman"/>
          <w:i/>
          <w:color w:val="000000"/>
          <w:sz w:val="24"/>
          <w:szCs w:val="24"/>
        </w:rPr>
        <w:t>prosesskriv</w:t>
      </w:r>
      <w:proofErr w:type="spellEnd"/>
      <w:r w:rsidRPr="002C4D75">
        <w:rPr>
          <w:rFonts w:ascii="Calibri" w:eastAsia="Times New Roman" w:hAnsi="Calibri" w:cs="Times New Roman"/>
          <w:i/>
          <w:color w:val="000000"/>
          <w:sz w:val="24"/>
          <w:szCs w:val="24"/>
        </w:rPr>
        <w:t xml:space="preserve"> som kommer i nær framtid (Jeg har jo noen måneder på meg forstår jeg på lagmannsrettens dommer Evensen som har oppdraget med å hjelpe meg med min anke)..</w:t>
      </w:r>
    </w:p>
    <w:p w:rsidR="002C4D75" w:rsidRPr="002C4D75" w:rsidRDefault="002C4D75" w:rsidP="002C4D75">
      <w:pPr>
        <w:shd w:val="clear" w:color="auto" w:fill="FFFFFF"/>
        <w:spacing w:after="0" w:line="240" w:lineRule="auto"/>
        <w:rPr>
          <w:rFonts w:ascii="Calibri" w:eastAsia="Times New Roman" w:hAnsi="Calibri" w:cs="Times New Roman"/>
          <w:i/>
          <w:color w:val="000000"/>
          <w:sz w:val="24"/>
          <w:szCs w:val="24"/>
        </w:rPr>
      </w:pPr>
    </w:p>
    <w:p w:rsidR="002C4D75" w:rsidRPr="002C4D75" w:rsidRDefault="002C4D75" w:rsidP="002C4D75">
      <w:pPr>
        <w:shd w:val="clear" w:color="auto" w:fill="FFFFFF"/>
        <w:spacing w:after="0" w:line="240" w:lineRule="auto"/>
        <w:rPr>
          <w:rFonts w:ascii="Calibri" w:eastAsia="Times New Roman" w:hAnsi="Calibri" w:cs="Times New Roman"/>
          <w:i/>
          <w:color w:val="000000"/>
          <w:sz w:val="24"/>
          <w:szCs w:val="24"/>
        </w:rPr>
      </w:pPr>
      <w:r w:rsidRPr="002C4D75">
        <w:rPr>
          <w:rFonts w:ascii="Calibri" w:eastAsia="Times New Roman" w:hAnsi="Calibri" w:cs="Times New Roman"/>
          <w:i/>
          <w:color w:val="000000"/>
          <w:sz w:val="24"/>
          <w:szCs w:val="24"/>
        </w:rPr>
        <w:t>Vennligst bekreft mottakelse av 7 e-poster i dag som er sent i løpet av de siste par timer.  Kan dere svare på mine spørsmål i disse e-posters hovedtekst.?</w:t>
      </w:r>
    </w:p>
    <w:p w:rsidR="002C4D75" w:rsidRPr="002C4D75" w:rsidRDefault="002C4D75" w:rsidP="002C4D75">
      <w:pPr>
        <w:shd w:val="clear" w:color="auto" w:fill="FFFFFF"/>
        <w:spacing w:after="0" w:line="240" w:lineRule="auto"/>
        <w:rPr>
          <w:rFonts w:ascii="Calibri" w:eastAsia="Times New Roman" w:hAnsi="Calibri" w:cs="Times New Roman"/>
          <w:i/>
          <w:color w:val="000000"/>
          <w:sz w:val="24"/>
          <w:szCs w:val="24"/>
        </w:rPr>
      </w:pPr>
    </w:p>
    <w:p w:rsidR="002C4D75" w:rsidRPr="002C4D75" w:rsidRDefault="002C4D75" w:rsidP="002C4D75">
      <w:pPr>
        <w:shd w:val="clear" w:color="auto" w:fill="FFFFFF"/>
        <w:spacing w:after="0" w:line="240" w:lineRule="auto"/>
        <w:rPr>
          <w:rFonts w:ascii="Calibri" w:eastAsia="Times New Roman" w:hAnsi="Calibri" w:cs="Times New Roman"/>
          <w:i/>
          <w:color w:val="000000"/>
          <w:sz w:val="24"/>
          <w:szCs w:val="24"/>
        </w:rPr>
      </w:pPr>
      <w:proofErr w:type="spellStart"/>
      <w:r w:rsidRPr="002C4D75">
        <w:rPr>
          <w:rFonts w:ascii="Calibri" w:eastAsia="Times New Roman" w:hAnsi="Calibri" w:cs="Times New Roman"/>
          <w:i/>
          <w:color w:val="000000"/>
          <w:sz w:val="24"/>
          <w:szCs w:val="24"/>
        </w:rPr>
        <w:t>Mvh</w:t>
      </w:r>
      <w:proofErr w:type="spellEnd"/>
      <w:r w:rsidRPr="002C4D75">
        <w:rPr>
          <w:rFonts w:ascii="Calibri" w:eastAsia="Times New Roman" w:hAnsi="Calibri" w:cs="Times New Roman"/>
          <w:i/>
          <w:color w:val="000000"/>
          <w:sz w:val="24"/>
          <w:szCs w:val="24"/>
        </w:rPr>
        <w:t xml:space="preserve"> Nils Even Pettersen.</w:t>
      </w:r>
    </w:p>
    <w:p w:rsidR="002C4D75" w:rsidRDefault="002C4D75" w:rsidP="00A67DB5">
      <w:pPr>
        <w:shd w:val="clear" w:color="auto" w:fill="FFFFFF"/>
        <w:spacing w:after="324" w:line="319" w:lineRule="atLeast"/>
        <w:rPr>
          <w:rFonts w:ascii="Calibri" w:eastAsia="Times New Roman" w:hAnsi="Calibri" w:cs="Times New Roman"/>
          <w:color w:val="444444"/>
          <w:sz w:val="23"/>
          <w:szCs w:val="23"/>
          <w:highlight w:val="yellow"/>
          <w:u w:val="single"/>
        </w:rPr>
      </w:pPr>
    </w:p>
    <w:p w:rsidR="002C4D75" w:rsidRPr="00A67DB5" w:rsidRDefault="002C4D75" w:rsidP="00A67DB5">
      <w:pPr>
        <w:shd w:val="clear" w:color="auto" w:fill="FFFFFF"/>
        <w:spacing w:after="324" w:line="319" w:lineRule="atLeast"/>
        <w:rPr>
          <w:rFonts w:ascii="Calibri" w:eastAsia="Times New Roman" w:hAnsi="Calibri" w:cs="Times New Roman"/>
          <w:color w:val="444444"/>
          <w:sz w:val="23"/>
          <w:szCs w:val="23"/>
          <w:u w:val="single"/>
        </w:rPr>
      </w:pPr>
      <w:r w:rsidRPr="002C4D75">
        <w:rPr>
          <w:rFonts w:ascii="Calibri" w:eastAsia="Times New Roman" w:hAnsi="Calibri" w:cs="Times New Roman"/>
          <w:color w:val="444444"/>
          <w:sz w:val="23"/>
          <w:szCs w:val="23"/>
          <w:highlight w:val="yellow"/>
          <w:u w:val="single"/>
        </w:rPr>
        <w:t>Slutt e-</w:t>
      </w:r>
      <w:proofErr w:type="gramStart"/>
      <w:r w:rsidRPr="002C4D75">
        <w:rPr>
          <w:rFonts w:ascii="Calibri" w:eastAsia="Times New Roman" w:hAnsi="Calibri" w:cs="Times New Roman"/>
          <w:color w:val="444444"/>
          <w:sz w:val="23"/>
          <w:szCs w:val="23"/>
          <w:highlight w:val="yellow"/>
          <w:u w:val="single"/>
        </w:rPr>
        <w:t xml:space="preserve">post  </w:t>
      </w:r>
      <w:proofErr w:type="spellStart"/>
      <w:r w:rsidRPr="002C4D75">
        <w:rPr>
          <w:rFonts w:ascii="Calibri" w:eastAsia="Times New Roman" w:hAnsi="Calibri" w:cs="Times New Roman"/>
          <w:color w:val="444444"/>
          <w:sz w:val="23"/>
          <w:szCs w:val="23"/>
          <w:highlight w:val="yellow"/>
          <w:u w:val="single"/>
        </w:rPr>
        <w:t>nr</w:t>
      </w:r>
      <w:proofErr w:type="spellEnd"/>
      <w:proofErr w:type="gramEnd"/>
      <w:r w:rsidRPr="002C4D75">
        <w:rPr>
          <w:rFonts w:ascii="Calibri" w:eastAsia="Times New Roman" w:hAnsi="Calibri" w:cs="Times New Roman"/>
          <w:color w:val="444444"/>
          <w:sz w:val="23"/>
          <w:szCs w:val="23"/>
          <w:highlight w:val="yellow"/>
          <w:u w:val="single"/>
        </w:rPr>
        <w:t xml:space="preserve"> 7.</w:t>
      </w:r>
    </w:p>
    <w:p w:rsidR="00A67DB5" w:rsidRPr="002C4D75" w:rsidRDefault="00647D6D" w:rsidP="00A67DB5">
      <w:pPr>
        <w:shd w:val="clear" w:color="auto" w:fill="FFFFFF"/>
        <w:spacing w:after="324" w:line="319" w:lineRule="atLeast"/>
        <w:rPr>
          <w:rFonts w:ascii="Calibri" w:eastAsia="Times New Roman" w:hAnsi="Calibri" w:cs="Times New Roman"/>
          <w:b/>
          <w:bCs/>
          <w:color w:val="444444"/>
          <w:sz w:val="24"/>
          <w:szCs w:val="24"/>
        </w:rPr>
      </w:pPr>
      <w:r w:rsidRPr="002C4D75">
        <w:rPr>
          <w:rFonts w:ascii="Calibri" w:eastAsia="Times New Roman" w:hAnsi="Calibri" w:cs="Times New Roman"/>
          <w:b/>
          <w:bCs/>
          <w:color w:val="444444"/>
          <w:sz w:val="24"/>
          <w:szCs w:val="24"/>
        </w:rPr>
        <w:t xml:space="preserve">Vennligst les første 10 linjer </w:t>
      </w:r>
      <w:r w:rsidR="002C4D75" w:rsidRPr="002C4D75">
        <w:rPr>
          <w:rFonts w:ascii="Calibri" w:eastAsia="Times New Roman" w:hAnsi="Calibri" w:cs="Times New Roman"/>
          <w:b/>
          <w:bCs/>
          <w:color w:val="444444"/>
          <w:sz w:val="24"/>
          <w:szCs w:val="24"/>
        </w:rPr>
        <w:t xml:space="preserve">av dette skriv </w:t>
      </w:r>
      <w:r w:rsidRPr="002C4D75">
        <w:rPr>
          <w:rFonts w:ascii="Calibri" w:eastAsia="Times New Roman" w:hAnsi="Calibri" w:cs="Times New Roman"/>
          <w:b/>
          <w:bCs/>
          <w:color w:val="444444"/>
          <w:sz w:val="24"/>
          <w:szCs w:val="24"/>
        </w:rPr>
        <w:t>en gang til, slik at dere ser at den opprinnelige anke har kommet som elektronisk fil med linker til vedleggene.  Kan dere bekrefte mottakelsen av denne e-post?</w:t>
      </w:r>
      <w:r w:rsidR="00C5634B">
        <w:rPr>
          <w:rFonts w:ascii="Calibri" w:eastAsia="Times New Roman" w:hAnsi="Calibri" w:cs="Times New Roman"/>
          <w:b/>
          <w:bCs/>
          <w:color w:val="444444"/>
          <w:sz w:val="24"/>
          <w:szCs w:val="24"/>
        </w:rPr>
        <w:t xml:space="preserve">  Vennligst forstå at jeg trenger hjelp og økonomi til å finne de viktigste 10 filer og gjøre det mulig med en hovedforhandling på helst (1, evt. 2 dager).  Med kun </w:t>
      </w:r>
      <w:proofErr w:type="spellStart"/>
      <w:r w:rsidR="00C5634B">
        <w:rPr>
          <w:rFonts w:ascii="Calibri" w:eastAsia="Times New Roman" w:hAnsi="Calibri" w:cs="Times New Roman"/>
          <w:b/>
          <w:bCs/>
          <w:color w:val="444444"/>
          <w:sz w:val="24"/>
          <w:szCs w:val="24"/>
        </w:rPr>
        <w:t>ca</w:t>
      </w:r>
      <w:proofErr w:type="spellEnd"/>
      <w:r w:rsidR="00C5634B">
        <w:rPr>
          <w:rFonts w:ascii="Calibri" w:eastAsia="Times New Roman" w:hAnsi="Calibri" w:cs="Times New Roman"/>
          <w:b/>
          <w:bCs/>
          <w:color w:val="444444"/>
          <w:sz w:val="24"/>
          <w:szCs w:val="24"/>
        </w:rPr>
        <w:t xml:space="preserve"> 5 vitner eller litt fler, vil dette la seg gjøre.  For det viktigste problem jeg har er at advokaten villedet meg med hensyn til hvilken kontakt han hadde hatt med «ren rekke vitner» (som egentlig vare bar ett vitne) og at min advokat ikke </w:t>
      </w:r>
      <w:proofErr w:type="gramStart"/>
      <w:r w:rsidR="00C5634B">
        <w:rPr>
          <w:rFonts w:ascii="Calibri" w:eastAsia="Times New Roman" w:hAnsi="Calibri" w:cs="Times New Roman"/>
          <w:b/>
          <w:bCs/>
          <w:color w:val="444444"/>
          <w:sz w:val="24"/>
          <w:szCs w:val="24"/>
        </w:rPr>
        <w:t>forstå</w:t>
      </w:r>
      <w:proofErr w:type="gramEnd"/>
      <w:r w:rsidR="00C5634B">
        <w:rPr>
          <w:rFonts w:ascii="Calibri" w:eastAsia="Times New Roman" w:hAnsi="Calibri" w:cs="Times New Roman"/>
          <w:b/>
          <w:bCs/>
          <w:color w:val="444444"/>
          <w:sz w:val="24"/>
          <w:szCs w:val="24"/>
        </w:rPr>
        <w:t xml:space="preserve"> at en revisor kan bryte alle løfter som han selv sier.  700 fakturaer ble stillet til feil firmanavn, noe </w:t>
      </w:r>
      <w:proofErr w:type="spellStart"/>
      <w:r w:rsidR="00C5634B">
        <w:rPr>
          <w:rFonts w:ascii="Calibri" w:eastAsia="Times New Roman" w:hAnsi="Calibri" w:cs="Times New Roman"/>
          <w:b/>
          <w:bCs/>
          <w:color w:val="444444"/>
          <w:sz w:val="24"/>
          <w:szCs w:val="24"/>
        </w:rPr>
        <w:t>reviosor</w:t>
      </w:r>
      <w:proofErr w:type="spellEnd"/>
      <w:r w:rsidR="00C5634B">
        <w:rPr>
          <w:rFonts w:ascii="Calibri" w:eastAsia="Times New Roman" w:hAnsi="Calibri" w:cs="Times New Roman"/>
          <w:b/>
          <w:bCs/>
          <w:color w:val="444444"/>
          <w:sz w:val="24"/>
          <w:szCs w:val="24"/>
        </w:rPr>
        <w:t xml:space="preserve"> i retten sier ikke var nødvendig å rapportere til meg i skriftlig,</w:t>
      </w:r>
      <w:r w:rsidR="00D47A67">
        <w:rPr>
          <w:rFonts w:ascii="Calibri" w:eastAsia="Times New Roman" w:hAnsi="Calibri" w:cs="Times New Roman"/>
          <w:b/>
          <w:bCs/>
          <w:color w:val="444444"/>
          <w:sz w:val="24"/>
          <w:szCs w:val="24"/>
        </w:rPr>
        <w:t xml:space="preserve"> </w:t>
      </w:r>
      <w:bookmarkStart w:id="1" w:name="_GoBack"/>
      <w:bookmarkEnd w:id="1"/>
      <w:r w:rsidR="00C5634B">
        <w:rPr>
          <w:rFonts w:ascii="Calibri" w:eastAsia="Times New Roman" w:hAnsi="Calibri" w:cs="Times New Roman"/>
          <w:b/>
          <w:bCs/>
          <w:color w:val="444444"/>
          <w:sz w:val="24"/>
          <w:szCs w:val="24"/>
        </w:rPr>
        <w:t>nummerert brev, slik Finanstilsynet i brev har vist at han pliktet og slik Finanstilsynet på en kort måte vil forklare som vitne i retten.</w:t>
      </w:r>
    </w:p>
    <w:p w:rsidR="00647D6D" w:rsidRDefault="00647D6D" w:rsidP="00A67DB5">
      <w:pPr>
        <w:shd w:val="clear" w:color="auto" w:fill="FFFFFF"/>
        <w:spacing w:after="324" w:line="319" w:lineRule="atLeast"/>
        <w:rPr>
          <w:rFonts w:ascii="Calibri" w:eastAsia="Times New Roman" w:hAnsi="Calibri" w:cs="Times New Roman"/>
          <w:b/>
          <w:bCs/>
          <w:color w:val="444444"/>
          <w:sz w:val="24"/>
          <w:szCs w:val="24"/>
        </w:rPr>
      </w:pPr>
      <w:proofErr w:type="spellStart"/>
      <w:r>
        <w:rPr>
          <w:rFonts w:ascii="Calibri" w:eastAsia="Times New Roman" w:hAnsi="Calibri" w:cs="Times New Roman"/>
          <w:b/>
          <w:bCs/>
          <w:color w:val="444444"/>
          <w:sz w:val="24"/>
          <w:szCs w:val="24"/>
        </w:rPr>
        <w:t>Mvh</w:t>
      </w:r>
      <w:proofErr w:type="spellEnd"/>
    </w:p>
    <w:p w:rsidR="00B848CE" w:rsidRDefault="00B848CE" w:rsidP="00A67DB5">
      <w:pPr>
        <w:shd w:val="clear" w:color="auto" w:fill="FFFFFF"/>
        <w:spacing w:after="324" w:line="319" w:lineRule="atLeast"/>
        <w:rPr>
          <w:rFonts w:ascii="Calibri" w:eastAsia="Times New Roman" w:hAnsi="Calibri" w:cs="Times New Roman"/>
          <w:b/>
          <w:bCs/>
          <w:color w:val="444444"/>
          <w:sz w:val="24"/>
          <w:szCs w:val="24"/>
        </w:rPr>
      </w:pPr>
      <w:r>
        <w:rPr>
          <w:rFonts w:ascii="Calibri" w:eastAsia="Times New Roman" w:hAnsi="Calibri" w:cs="Times New Roman"/>
          <w:b/>
          <w:bCs/>
          <w:color w:val="444444"/>
          <w:sz w:val="24"/>
          <w:szCs w:val="24"/>
        </w:rPr>
        <w:t>Nils E. Pettersen</w:t>
      </w:r>
    </w:p>
    <w:p w:rsidR="00B848CE" w:rsidRDefault="00B848CE" w:rsidP="00A67DB5">
      <w:pPr>
        <w:shd w:val="clear" w:color="auto" w:fill="FFFFFF"/>
        <w:spacing w:after="324" w:line="319" w:lineRule="atLeast"/>
        <w:rPr>
          <w:rFonts w:ascii="Calibri" w:eastAsia="Times New Roman" w:hAnsi="Calibri" w:cs="Times New Roman"/>
          <w:b/>
          <w:bCs/>
          <w:color w:val="444444"/>
          <w:sz w:val="24"/>
          <w:szCs w:val="24"/>
        </w:rPr>
      </w:pPr>
      <w:r>
        <w:rPr>
          <w:rFonts w:ascii="Calibri" w:eastAsia="Times New Roman" w:hAnsi="Calibri" w:cs="Times New Roman"/>
          <w:b/>
          <w:bCs/>
          <w:color w:val="444444"/>
          <w:sz w:val="24"/>
          <w:szCs w:val="24"/>
        </w:rPr>
        <w:t>Håndskrevet signatur følger på neste side.</w:t>
      </w:r>
    </w:p>
    <w:p w:rsidR="00647D6D" w:rsidRPr="00A67DB5" w:rsidRDefault="00653958" w:rsidP="00A67DB5">
      <w:pPr>
        <w:shd w:val="clear" w:color="auto" w:fill="FFFFFF"/>
        <w:spacing w:after="324" w:line="319" w:lineRule="atLeast"/>
        <w:rPr>
          <w:rFonts w:ascii="Calibri" w:eastAsia="Times New Roman" w:hAnsi="Calibri" w:cs="Times New Roman"/>
          <w:color w:val="444444"/>
          <w:sz w:val="23"/>
          <w:szCs w:val="23"/>
        </w:rPr>
      </w:pPr>
      <w:r>
        <w:rPr>
          <w:b/>
          <w:i/>
          <w:noProof/>
          <w:u w:val="single"/>
        </w:rPr>
        <w:lastRenderedPageBreak/>
        <w:drawing>
          <wp:inline distT="0" distB="0" distL="0" distR="0" wp14:anchorId="2750673A" wp14:editId="5294EA4B">
            <wp:extent cx="5760720" cy="5297805"/>
            <wp:effectExtent l="0" t="0" r="0" b="0"/>
            <wp:docPr id="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5760720" cy="5297805"/>
                    </a:xfrm>
                    <a:prstGeom prst="rect">
                      <a:avLst/>
                    </a:prstGeom>
                    <a:noFill/>
                    <a:ln w="9525">
                      <a:noFill/>
                      <a:miter lim="800000"/>
                      <a:headEnd/>
                      <a:tailEnd/>
                    </a:ln>
                  </pic:spPr>
                </pic:pic>
              </a:graphicData>
            </a:graphic>
          </wp:inline>
        </w:drawing>
      </w:r>
    </w:p>
    <w:p w:rsidR="00A67DB5" w:rsidRDefault="00A67DB5" w:rsidP="009B1AC8"/>
    <w:p w:rsidR="009B0D5F" w:rsidRPr="009B0D5F" w:rsidRDefault="009B0D5F" w:rsidP="009B1AC8"/>
    <w:p w:rsidR="000B486D" w:rsidRPr="00437AC1" w:rsidRDefault="000B486D" w:rsidP="009B1AC8">
      <w:pPr>
        <w:rPr>
          <w:i/>
        </w:rPr>
      </w:pPr>
    </w:p>
    <w:p w:rsidR="007A5611" w:rsidRDefault="007A5611" w:rsidP="009B1AC8">
      <w:pPr>
        <w:rPr>
          <w:b/>
          <w:i/>
          <w:u w:val="single"/>
        </w:rPr>
      </w:pPr>
    </w:p>
    <w:p w:rsidR="00EA34A6" w:rsidRPr="00EA34A6" w:rsidRDefault="00EA34A6" w:rsidP="009B1AC8">
      <w:pPr>
        <w:rPr>
          <w:b/>
          <w:i/>
          <w:u w:val="single"/>
        </w:rPr>
      </w:pPr>
    </w:p>
    <w:sectPr w:rsidR="00EA34A6" w:rsidRPr="00EA34A6" w:rsidSect="00D70F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67885"/>
    <w:multiLevelType w:val="hybridMultilevel"/>
    <w:tmpl w:val="C96CB974"/>
    <w:lvl w:ilvl="0" w:tplc="0414000F">
      <w:start w:val="1"/>
      <w:numFmt w:val="decimal"/>
      <w:lvlText w:val="%1."/>
      <w:lvlJc w:val="left"/>
      <w:pPr>
        <w:ind w:left="502" w:hanging="360"/>
      </w:pPr>
    </w:lvl>
    <w:lvl w:ilvl="1" w:tplc="04140019" w:tentative="1">
      <w:start w:val="1"/>
      <w:numFmt w:val="lowerLetter"/>
      <w:lvlText w:val="%2."/>
      <w:lvlJc w:val="left"/>
      <w:pPr>
        <w:ind w:left="1222" w:hanging="360"/>
      </w:pPr>
    </w:lvl>
    <w:lvl w:ilvl="2" w:tplc="0414001B" w:tentative="1">
      <w:start w:val="1"/>
      <w:numFmt w:val="lowerRoman"/>
      <w:lvlText w:val="%3."/>
      <w:lvlJc w:val="right"/>
      <w:pPr>
        <w:ind w:left="1942" w:hanging="180"/>
      </w:pPr>
    </w:lvl>
    <w:lvl w:ilvl="3" w:tplc="0414000F" w:tentative="1">
      <w:start w:val="1"/>
      <w:numFmt w:val="decimal"/>
      <w:lvlText w:val="%4."/>
      <w:lvlJc w:val="left"/>
      <w:pPr>
        <w:ind w:left="2662" w:hanging="360"/>
      </w:pPr>
    </w:lvl>
    <w:lvl w:ilvl="4" w:tplc="04140019" w:tentative="1">
      <w:start w:val="1"/>
      <w:numFmt w:val="lowerLetter"/>
      <w:lvlText w:val="%5."/>
      <w:lvlJc w:val="left"/>
      <w:pPr>
        <w:ind w:left="3382" w:hanging="360"/>
      </w:pPr>
    </w:lvl>
    <w:lvl w:ilvl="5" w:tplc="0414001B" w:tentative="1">
      <w:start w:val="1"/>
      <w:numFmt w:val="lowerRoman"/>
      <w:lvlText w:val="%6."/>
      <w:lvlJc w:val="right"/>
      <w:pPr>
        <w:ind w:left="4102" w:hanging="180"/>
      </w:pPr>
    </w:lvl>
    <w:lvl w:ilvl="6" w:tplc="0414000F" w:tentative="1">
      <w:start w:val="1"/>
      <w:numFmt w:val="decimal"/>
      <w:lvlText w:val="%7."/>
      <w:lvlJc w:val="left"/>
      <w:pPr>
        <w:ind w:left="4822" w:hanging="360"/>
      </w:pPr>
    </w:lvl>
    <w:lvl w:ilvl="7" w:tplc="04140019" w:tentative="1">
      <w:start w:val="1"/>
      <w:numFmt w:val="lowerLetter"/>
      <w:lvlText w:val="%8."/>
      <w:lvlJc w:val="left"/>
      <w:pPr>
        <w:ind w:left="5542" w:hanging="360"/>
      </w:pPr>
    </w:lvl>
    <w:lvl w:ilvl="8" w:tplc="0414001B" w:tentative="1">
      <w:start w:val="1"/>
      <w:numFmt w:val="lowerRoman"/>
      <w:lvlText w:val="%9."/>
      <w:lvlJc w:val="right"/>
      <w:pPr>
        <w:ind w:left="6262" w:hanging="180"/>
      </w:pPr>
    </w:lvl>
  </w:abstractNum>
  <w:abstractNum w:abstractNumId="1">
    <w:nsid w:val="31A657A0"/>
    <w:multiLevelType w:val="hybridMultilevel"/>
    <w:tmpl w:val="3D7C14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3D860379"/>
    <w:multiLevelType w:val="hybridMultilevel"/>
    <w:tmpl w:val="3D7C14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A0E"/>
    <w:rsid w:val="00003A8E"/>
    <w:rsid w:val="0001033D"/>
    <w:rsid w:val="000121AF"/>
    <w:rsid w:val="000201A1"/>
    <w:rsid w:val="00021005"/>
    <w:rsid w:val="0002134F"/>
    <w:rsid w:val="000216D4"/>
    <w:rsid w:val="0002383D"/>
    <w:rsid w:val="00024A9B"/>
    <w:rsid w:val="000258CF"/>
    <w:rsid w:val="000318A3"/>
    <w:rsid w:val="00031F2A"/>
    <w:rsid w:val="00034705"/>
    <w:rsid w:val="0003654E"/>
    <w:rsid w:val="00041C8F"/>
    <w:rsid w:val="00042BD7"/>
    <w:rsid w:val="0004638A"/>
    <w:rsid w:val="000473D2"/>
    <w:rsid w:val="0005165C"/>
    <w:rsid w:val="0006731E"/>
    <w:rsid w:val="00072823"/>
    <w:rsid w:val="0007470E"/>
    <w:rsid w:val="00077069"/>
    <w:rsid w:val="000803DC"/>
    <w:rsid w:val="000831AE"/>
    <w:rsid w:val="00083A2E"/>
    <w:rsid w:val="00084FB8"/>
    <w:rsid w:val="00087807"/>
    <w:rsid w:val="00094536"/>
    <w:rsid w:val="00094E21"/>
    <w:rsid w:val="00096162"/>
    <w:rsid w:val="000A06FE"/>
    <w:rsid w:val="000B129E"/>
    <w:rsid w:val="000B345F"/>
    <w:rsid w:val="000B36F5"/>
    <w:rsid w:val="000B3C8B"/>
    <w:rsid w:val="000B486D"/>
    <w:rsid w:val="000C6666"/>
    <w:rsid w:val="000C726A"/>
    <w:rsid w:val="000D0595"/>
    <w:rsid w:val="000D5783"/>
    <w:rsid w:val="000D75B0"/>
    <w:rsid w:val="000E257A"/>
    <w:rsid w:val="000E2BC0"/>
    <w:rsid w:val="000E2C9F"/>
    <w:rsid w:val="000E504D"/>
    <w:rsid w:val="000E6DD2"/>
    <w:rsid w:val="000E705F"/>
    <w:rsid w:val="000F31FD"/>
    <w:rsid w:val="000F39D9"/>
    <w:rsid w:val="000F683D"/>
    <w:rsid w:val="000F6B41"/>
    <w:rsid w:val="000F776E"/>
    <w:rsid w:val="0010167D"/>
    <w:rsid w:val="00103B4D"/>
    <w:rsid w:val="00103B8A"/>
    <w:rsid w:val="001108C9"/>
    <w:rsid w:val="00117226"/>
    <w:rsid w:val="001208FB"/>
    <w:rsid w:val="00124A33"/>
    <w:rsid w:val="00125552"/>
    <w:rsid w:val="001278C9"/>
    <w:rsid w:val="001301AC"/>
    <w:rsid w:val="001328B3"/>
    <w:rsid w:val="00133FD9"/>
    <w:rsid w:val="001344A5"/>
    <w:rsid w:val="00134B00"/>
    <w:rsid w:val="00136990"/>
    <w:rsid w:val="00136D52"/>
    <w:rsid w:val="00141E15"/>
    <w:rsid w:val="0014234E"/>
    <w:rsid w:val="00144382"/>
    <w:rsid w:val="00146F76"/>
    <w:rsid w:val="001503D7"/>
    <w:rsid w:val="00151BED"/>
    <w:rsid w:val="00152EA2"/>
    <w:rsid w:val="001620AA"/>
    <w:rsid w:val="001625C8"/>
    <w:rsid w:val="00162E3F"/>
    <w:rsid w:val="001632F4"/>
    <w:rsid w:val="001645C9"/>
    <w:rsid w:val="0016651C"/>
    <w:rsid w:val="00171940"/>
    <w:rsid w:val="0017253F"/>
    <w:rsid w:val="0017760C"/>
    <w:rsid w:val="00181DFF"/>
    <w:rsid w:val="00182B26"/>
    <w:rsid w:val="0018536D"/>
    <w:rsid w:val="001864FF"/>
    <w:rsid w:val="0019220F"/>
    <w:rsid w:val="0019244C"/>
    <w:rsid w:val="001939E6"/>
    <w:rsid w:val="00193E41"/>
    <w:rsid w:val="0019556F"/>
    <w:rsid w:val="00195698"/>
    <w:rsid w:val="00197ABA"/>
    <w:rsid w:val="001A4725"/>
    <w:rsid w:val="001A54F5"/>
    <w:rsid w:val="001A7187"/>
    <w:rsid w:val="001A7288"/>
    <w:rsid w:val="001B1602"/>
    <w:rsid w:val="001B5119"/>
    <w:rsid w:val="001C0697"/>
    <w:rsid w:val="001C3850"/>
    <w:rsid w:val="001D2471"/>
    <w:rsid w:val="001D322C"/>
    <w:rsid w:val="001D50C2"/>
    <w:rsid w:val="001D6883"/>
    <w:rsid w:val="001E0622"/>
    <w:rsid w:val="001E1408"/>
    <w:rsid w:val="001E3ED4"/>
    <w:rsid w:val="001E47EB"/>
    <w:rsid w:val="001E6E26"/>
    <w:rsid w:val="001F0C1B"/>
    <w:rsid w:val="001F1D95"/>
    <w:rsid w:val="001F3B26"/>
    <w:rsid w:val="001F5BF3"/>
    <w:rsid w:val="001F6458"/>
    <w:rsid w:val="001F745A"/>
    <w:rsid w:val="002004BE"/>
    <w:rsid w:val="002008C4"/>
    <w:rsid w:val="00203E95"/>
    <w:rsid w:val="00206B0B"/>
    <w:rsid w:val="00211EC9"/>
    <w:rsid w:val="00212077"/>
    <w:rsid w:val="002169B7"/>
    <w:rsid w:val="00224CE0"/>
    <w:rsid w:val="00225972"/>
    <w:rsid w:val="00225ABD"/>
    <w:rsid w:val="002324F9"/>
    <w:rsid w:val="0023437A"/>
    <w:rsid w:val="00236091"/>
    <w:rsid w:val="00236178"/>
    <w:rsid w:val="00237562"/>
    <w:rsid w:val="0024044F"/>
    <w:rsid w:val="00243243"/>
    <w:rsid w:val="00243D36"/>
    <w:rsid w:val="00247329"/>
    <w:rsid w:val="00250C75"/>
    <w:rsid w:val="0025161C"/>
    <w:rsid w:val="00251E7D"/>
    <w:rsid w:val="00252D08"/>
    <w:rsid w:val="002556F0"/>
    <w:rsid w:val="00256A8F"/>
    <w:rsid w:val="00261D47"/>
    <w:rsid w:val="002630CC"/>
    <w:rsid w:val="00263A91"/>
    <w:rsid w:val="00266DE3"/>
    <w:rsid w:val="00272B8A"/>
    <w:rsid w:val="00273D20"/>
    <w:rsid w:val="00274334"/>
    <w:rsid w:val="00276FA3"/>
    <w:rsid w:val="00277424"/>
    <w:rsid w:val="0028000B"/>
    <w:rsid w:val="00281A08"/>
    <w:rsid w:val="00281D23"/>
    <w:rsid w:val="00284499"/>
    <w:rsid w:val="00286ABA"/>
    <w:rsid w:val="00294D2A"/>
    <w:rsid w:val="002A3A51"/>
    <w:rsid w:val="002B26FD"/>
    <w:rsid w:val="002B2E18"/>
    <w:rsid w:val="002B5100"/>
    <w:rsid w:val="002C2145"/>
    <w:rsid w:val="002C2E09"/>
    <w:rsid w:val="002C3E99"/>
    <w:rsid w:val="002C4D75"/>
    <w:rsid w:val="002C515F"/>
    <w:rsid w:val="002C654F"/>
    <w:rsid w:val="002D05A8"/>
    <w:rsid w:val="002D07E5"/>
    <w:rsid w:val="002D2E36"/>
    <w:rsid w:val="002D3CAC"/>
    <w:rsid w:val="002D4C7B"/>
    <w:rsid w:val="002E105F"/>
    <w:rsid w:val="002E1B05"/>
    <w:rsid w:val="002F2188"/>
    <w:rsid w:val="002F3514"/>
    <w:rsid w:val="002F367F"/>
    <w:rsid w:val="002F46A0"/>
    <w:rsid w:val="002F4C21"/>
    <w:rsid w:val="00302F1C"/>
    <w:rsid w:val="003048AD"/>
    <w:rsid w:val="003078DD"/>
    <w:rsid w:val="00312AA9"/>
    <w:rsid w:val="00313DA4"/>
    <w:rsid w:val="00316AFA"/>
    <w:rsid w:val="00316CA3"/>
    <w:rsid w:val="003219F1"/>
    <w:rsid w:val="00322C28"/>
    <w:rsid w:val="00323433"/>
    <w:rsid w:val="00323878"/>
    <w:rsid w:val="00323CC8"/>
    <w:rsid w:val="00331CA6"/>
    <w:rsid w:val="0033428A"/>
    <w:rsid w:val="003410BA"/>
    <w:rsid w:val="00345394"/>
    <w:rsid w:val="00346C83"/>
    <w:rsid w:val="00351AA5"/>
    <w:rsid w:val="00353CF3"/>
    <w:rsid w:val="003540D0"/>
    <w:rsid w:val="003543DB"/>
    <w:rsid w:val="003552D8"/>
    <w:rsid w:val="0036118B"/>
    <w:rsid w:val="00361594"/>
    <w:rsid w:val="003677DD"/>
    <w:rsid w:val="00373134"/>
    <w:rsid w:val="0037379E"/>
    <w:rsid w:val="00374EA1"/>
    <w:rsid w:val="00376C74"/>
    <w:rsid w:val="00376D04"/>
    <w:rsid w:val="0038563C"/>
    <w:rsid w:val="0038746D"/>
    <w:rsid w:val="003908F1"/>
    <w:rsid w:val="00393B22"/>
    <w:rsid w:val="00394012"/>
    <w:rsid w:val="003949E3"/>
    <w:rsid w:val="00394F9C"/>
    <w:rsid w:val="003A0CD9"/>
    <w:rsid w:val="003A3B3B"/>
    <w:rsid w:val="003B2B56"/>
    <w:rsid w:val="003B4976"/>
    <w:rsid w:val="003B7D1D"/>
    <w:rsid w:val="003C3971"/>
    <w:rsid w:val="003C3A06"/>
    <w:rsid w:val="003C571D"/>
    <w:rsid w:val="003C6987"/>
    <w:rsid w:val="003D0DB9"/>
    <w:rsid w:val="003D126D"/>
    <w:rsid w:val="003D3158"/>
    <w:rsid w:val="003D3B4A"/>
    <w:rsid w:val="003D530C"/>
    <w:rsid w:val="003D7C6A"/>
    <w:rsid w:val="003D7C97"/>
    <w:rsid w:val="003E0871"/>
    <w:rsid w:val="003E32E2"/>
    <w:rsid w:val="003E3A27"/>
    <w:rsid w:val="003E405E"/>
    <w:rsid w:val="003E5DFC"/>
    <w:rsid w:val="003F01CC"/>
    <w:rsid w:val="003F2F9C"/>
    <w:rsid w:val="003F57EF"/>
    <w:rsid w:val="003F59F8"/>
    <w:rsid w:val="003F6FF8"/>
    <w:rsid w:val="0040471B"/>
    <w:rsid w:val="004047CB"/>
    <w:rsid w:val="004054BB"/>
    <w:rsid w:val="00407624"/>
    <w:rsid w:val="0041024B"/>
    <w:rsid w:val="0041392F"/>
    <w:rsid w:val="00427230"/>
    <w:rsid w:val="004339CE"/>
    <w:rsid w:val="00434C0A"/>
    <w:rsid w:val="004376EF"/>
    <w:rsid w:val="00437AC1"/>
    <w:rsid w:val="00456C90"/>
    <w:rsid w:val="00457712"/>
    <w:rsid w:val="0046566A"/>
    <w:rsid w:val="0046632E"/>
    <w:rsid w:val="00494C34"/>
    <w:rsid w:val="00496891"/>
    <w:rsid w:val="004A1886"/>
    <w:rsid w:val="004A2B5C"/>
    <w:rsid w:val="004A2B6D"/>
    <w:rsid w:val="004A31A2"/>
    <w:rsid w:val="004A6442"/>
    <w:rsid w:val="004B2963"/>
    <w:rsid w:val="004B3AA1"/>
    <w:rsid w:val="004C04B3"/>
    <w:rsid w:val="004C1881"/>
    <w:rsid w:val="004C1C8F"/>
    <w:rsid w:val="004C3801"/>
    <w:rsid w:val="004C645C"/>
    <w:rsid w:val="004C6B0F"/>
    <w:rsid w:val="004D1A3E"/>
    <w:rsid w:val="004D2315"/>
    <w:rsid w:val="004D2337"/>
    <w:rsid w:val="004D2D92"/>
    <w:rsid w:val="004D4922"/>
    <w:rsid w:val="004D544A"/>
    <w:rsid w:val="004D6D5D"/>
    <w:rsid w:val="004E0760"/>
    <w:rsid w:val="004F0409"/>
    <w:rsid w:val="004F20B4"/>
    <w:rsid w:val="004F324E"/>
    <w:rsid w:val="004F35D1"/>
    <w:rsid w:val="00501B0E"/>
    <w:rsid w:val="00501DA8"/>
    <w:rsid w:val="0050486E"/>
    <w:rsid w:val="00505F66"/>
    <w:rsid w:val="005078EB"/>
    <w:rsid w:val="005137FC"/>
    <w:rsid w:val="00516428"/>
    <w:rsid w:val="005175B6"/>
    <w:rsid w:val="00520549"/>
    <w:rsid w:val="0052315E"/>
    <w:rsid w:val="00525009"/>
    <w:rsid w:val="00532201"/>
    <w:rsid w:val="005368AD"/>
    <w:rsid w:val="00537D10"/>
    <w:rsid w:val="00540D05"/>
    <w:rsid w:val="00542F5A"/>
    <w:rsid w:val="00545CC0"/>
    <w:rsid w:val="005501B7"/>
    <w:rsid w:val="00550771"/>
    <w:rsid w:val="00554C68"/>
    <w:rsid w:val="00555BF1"/>
    <w:rsid w:val="00563FFC"/>
    <w:rsid w:val="0056618D"/>
    <w:rsid w:val="00566748"/>
    <w:rsid w:val="005703FC"/>
    <w:rsid w:val="00571D0C"/>
    <w:rsid w:val="00572332"/>
    <w:rsid w:val="005748B4"/>
    <w:rsid w:val="00582327"/>
    <w:rsid w:val="00586C48"/>
    <w:rsid w:val="005910FF"/>
    <w:rsid w:val="005912D2"/>
    <w:rsid w:val="005921A1"/>
    <w:rsid w:val="0059578B"/>
    <w:rsid w:val="0059761F"/>
    <w:rsid w:val="00597CA8"/>
    <w:rsid w:val="00597F13"/>
    <w:rsid w:val="005A0A79"/>
    <w:rsid w:val="005A2132"/>
    <w:rsid w:val="005A7E27"/>
    <w:rsid w:val="005B2B81"/>
    <w:rsid w:val="005B5FD3"/>
    <w:rsid w:val="005B6225"/>
    <w:rsid w:val="005B69DB"/>
    <w:rsid w:val="005C56AB"/>
    <w:rsid w:val="005D59A2"/>
    <w:rsid w:val="005D7B3D"/>
    <w:rsid w:val="005D7DCE"/>
    <w:rsid w:val="005E3539"/>
    <w:rsid w:val="005E532B"/>
    <w:rsid w:val="005E5510"/>
    <w:rsid w:val="005F1DDB"/>
    <w:rsid w:val="005F22AA"/>
    <w:rsid w:val="005F7C83"/>
    <w:rsid w:val="0060443E"/>
    <w:rsid w:val="00604484"/>
    <w:rsid w:val="006063A2"/>
    <w:rsid w:val="006163DF"/>
    <w:rsid w:val="00617F75"/>
    <w:rsid w:val="00621FDA"/>
    <w:rsid w:val="00630FDD"/>
    <w:rsid w:val="006343CA"/>
    <w:rsid w:val="00637DB4"/>
    <w:rsid w:val="00644300"/>
    <w:rsid w:val="00647D6D"/>
    <w:rsid w:val="00647D6E"/>
    <w:rsid w:val="00650E73"/>
    <w:rsid w:val="00652D52"/>
    <w:rsid w:val="00653958"/>
    <w:rsid w:val="00654B13"/>
    <w:rsid w:val="0065592F"/>
    <w:rsid w:val="00656CB1"/>
    <w:rsid w:val="00661AFD"/>
    <w:rsid w:val="0066289E"/>
    <w:rsid w:val="00663AB3"/>
    <w:rsid w:val="00664AD4"/>
    <w:rsid w:val="00666B05"/>
    <w:rsid w:val="00681908"/>
    <w:rsid w:val="0068243C"/>
    <w:rsid w:val="00685590"/>
    <w:rsid w:val="00687D4F"/>
    <w:rsid w:val="006905CA"/>
    <w:rsid w:val="00692636"/>
    <w:rsid w:val="00695E55"/>
    <w:rsid w:val="006A3BDC"/>
    <w:rsid w:val="006A41D6"/>
    <w:rsid w:val="006A6AE3"/>
    <w:rsid w:val="006B03E4"/>
    <w:rsid w:val="006B1C08"/>
    <w:rsid w:val="006B2A0F"/>
    <w:rsid w:val="006B71AB"/>
    <w:rsid w:val="006B7743"/>
    <w:rsid w:val="006C04BC"/>
    <w:rsid w:val="006C05FD"/>
    <w:rsid w:val="006C20DD"/>
    <w:rsid w:val="006C3ADB"/>
    <w:rsid w:val="006C3BD4"/>
    <w:rsid w:val="006C40FB"/>
    <w:rsid w:val="006C5FC9"/>
    <w:rsid w:val="006D1920"/>
    <w:rsid w:val="006D1BAE"/>
    <w:rsid w:val="006D1F98"/>
    <w:rsid w:val="006D26AD"/>
    <w:rsid w:val="006D48F6"/>
    <w:rsid w:val="006E00B2"/>
    <w:rsid w:val="006E53C5"/>
    <w:rsid w:val="006E737B"/>
    <w:rsid w:val="006F4780"/>
    <w:rsid w:val="006F7DFB"/>
    <w:rsid w:val="00701BEE"/>
    <w:rsid w:val="007037DA"/>
    <w:rsid w:val="0070388F"/>
    <w:rsid w:val="00706CDF"/>
    <w:rsid w:val="00715D10"/>
    <w:rsid w:val="0072034C"/>
    <w:rsid w:val="00721EF1"/>
    <w:rsid w:val="00725B6A"/>
    <w:rsid w:val="00726F70"/>
    <w:rsid w:val="00732383"/>
    <w:rsid w:val="0073374B"/>
    <w:rsid w:val="007340D5"/>
    <w:rsid w:val="007361A9"/>
    <w:rsid w:val="007367DD"/>
    <w:rsid w:val="00746F16"/>
    <w:rsid w:val="0075160B"/>
    <w:rsid w:val="00756A1F"/>
    <w:rsid w:val="00757431"/>
    <w:rsid w:val="0075768E"/>
    <w:rsid w:val="007619E8"/>
    <w:rsid w:val="00761DA6"/>
    <w:rsid w:val="0076284B"/>
    <w:rsid w:val="00766C6E"/>
    <w:rsid w:val="00781A07"/>
    <w:rsid w:val="00783B4E"/>
    <w:rsid w:val="007840B6"/>
    <w:rsid w:val="00786997"/>
    <w:rsid w:val="00786C85"/>
    <w:rsid w:val="00791975"/>
    <w:rsid w:val="0079276D"/>
    <w:rsid w:val="00793B8F"/>
    <w:rsid w:val="0079542C"/>
    <w:rsid w:val="007977DD"/>
    <w:rsid w:val="007A10B7"/>
    <w:rsid w:val="007A2C34"/>
    <w:rsid w:val="007A3766"/>
    <w:rsid w:val="007A5611"/>
    <w:rsid w:val="007A5AEC"/>
    <w:rsid w:val="007A64C5"/>
    <w:rsid w:val="007A75C4"/>
    <w:rsid w:val="007C0A44"/>
    <w:rsid w:val="007C4865"/>
    <w:rsid w:val="007C5695"/>
    <w:rsid w:val="007C6535"/>
    <w:rsid w:val="007D09AE"/>
    <w:rsid w:val="007E20F0"/>
    <w:rsid w:val="007E2FAE"/>
    <w:rsid w:val="007E5633"/>
    <w:rsid w:val="007F103C"/>
    <w:rsid w:val="007F2A71"/>
    <w:rsid w:val="007F3EB2"/>
    <w:rsid w:val="007F4AAE"/>
    <w:rsid w:val="007F6037"/>
    <w:rsid w:val="00800407"/>
    <w:rsid w:val="0080429F"/>
    <w:rsid w:val="00806D93"/>
    <w:rsid w:val="00807C0C"/>
    <w:rsid w:val="008120C3"/>
    <w:rsid w:val="00813BEA"/>
    <w:rsid w:val="0081483E"/>
    <w:rsid w:val="00817B05"/>
    <w:rsid w:val="008202AA"/>
    <w:rsid w:val="00823DD7"/>
    <w:rsid w:val="00832063"/>
    <w:rsid w:val="00834FD1"/>
    <w:rsid w:val="008374C4"/>
    <w:rsid w:val="00840329"/>
    <w:rsid w:val="00847AFA"/>
    <w:rsid w:val="00850407"/>
    <w:rsid w:val="00851085"/>
    <w:rsid w:val="00852833"/>
    <w:rsid w:val="00856A58"/>
    <w:rsid w:val="008656B7"/>
    <w:rsid w:val="00866993"/>
    <w:rsid w:val="0087162B"/>
    <w:rsid w:val="00874DC5"/>
    <w:rsid w:val="008756F2"/>
    <w:rsid w:val="00875DF7"/>
    <w:rsid w:val="0088357E"/>
    <w:rsid w:val="0088381B"/>
    <w:rsid w:val="00895F85"/>
    <w:rsid w:val="008A2456"/>
    <w:rsid w:val="008A4E46"/>
    <w:rsid w:val="008B0813"/>
    <w:rsid w:val="008B27A7"/>
    <w:rsid w:val="008B30F8"/>
    <w:rsid w:val="008C3CEF"/>
    <w:rsid w:val="008C785A"/>
    <w:rsid w:val="008C7BAF"/>
    <w:rsid w:val="008D289F"/>
    <w:rsid w:val="008D3ABD"/>
    <w:rsid w:val="008D6461"/>
    <w:rsid w:val="008D6585"/>
    <w:rsid w:val="008E0AA7"/>
    <w:rsid w:val="008E0FED"/>
    <w:rsid w:val="008E1137"/>
    <w:rsid w:val="008E33A6"/>
    <w:rsid w:val="008F2D3E"/>
    <w:rsid w:val="008F3F98"/>
    <w:rsid w:val="008F4B24"/>
    <w:rsid w:val="008F5654"/>
    <w:rsid w:val="008F6926"/>
    <w:rsid w:val="008F77B3"/>
    <w:rsid w:val="008F7D25"/>
    <w:rsid w:val="0090044C"/>
    <w:rsid w:val="009035F7"/>
    <w:rsid w:val="0090448B"/>
    <w:rsid w:val="00914613"/>
    <w:rsid w:val="00916966"/>
    <w:rsid w:val="009205A7"/>
    <w:rsid w:val="00925860"/>
    <w:rsid w:val="00926845"/>
    <w:rsid w:val="00926B07"/>
    <w:rsid w:val="00926B15"/>
    <w:rsid w:val="009312E7"/>
    <w:rsid w:val="00943E2B"/>
    <w:rsid w:val="00944A0E"/>
    <w:rsid w:val="00944BE2"/>
    <w:rsid w:val="0094538F"/>
    <w:rsid w:val="00946BFB"/>
    <w:rsid w:val="0095218D"/>
    <w:rsid w:val="0095531F"/>
    <w:rsid w:val="009556F4"/>
    <w:rsid w:val="0095669B"/>
    <w:rsid w:val="00965090"/>
    <w:rsid w:val="009679B8"/>
    <w:rsid w:val="00967F35"/>
    <w:rsid w:val="00970064"/>
    <w:rsid w:val="0097129E"/>
    <w:rsid w:val="00971A0C"/>
    <w:rsid w:val="00974927"/>
    <w:rsid w:val="00975BB6"/>
    <w:rsid w:val="00975DF7"/>
    <w:rsid w:val="009765DB"/>
    <w:rsid w:val="00985127"/>
    <w:rsid w:val="00987D74"/>
    <w:rsid w:val="009904D5"/>
    <w:rsid w:val="00994BE3"/>
    <w:rsid w:val="00997A32"/>
    <w:rsid w:val="009A2377"/>
    <w:rsid w:val="009A3CF1"/>
    <w:rsid w:val="009A7D4B"/>
    <w:rsid w:val="009B0D5F"/>
    <w:rsid w:val="009B1AC8"/>
    <w:rsid w:val="009B2EEB"/>
    <w:rsid w:val="009B4FAE"/>
    <w:rsid w:val="009B7476"/>
    <w:rsid w:val="009C5320"/>
    <w:rsid w:val="009C540C"/>
    <w:rsid w:val="009C6236"/>
    <w:rsid w:val="009C7CC3"/>
    <w:rsid w:val="009D0CCB"/>
    <w:rsid w:val="009D18CE"/>
    <w:rsid w:val="009D5610"/>
    <w:rsid w:val="009D5EA5"/>
    <w:rsid w:val="009D7F66"/>
    <w:rsid w:val="009E3C35"/>
    <w:rsid w:val="009E55E2"/>
    <w:rsid w:val="009E5E50"/>
    <w:rsid w:val="009E6778"/>
    <w:rsid w:val="009F364B"/>
    <w:rsid w:val="009F6785"/>
    <w:rsid w:val="009F7AB1"/>
    <w:rsid w:val="00A04A71"/>
    <w:rsid w:val="00A07E6B"/>
    <w:rsid w:val="00A10730"/>
    <w:rsid w:val="00A13E7C"/>
    <w:rsid w:val="00A15C8C"/>
    <w:rsid w:val="00A206AF"/>
    <w:rsid w:val="00A20BBA"/>
    <w:rsid w:val="00A266BA"/>
    <w:rsid w:val="00A26E9B"/>
    <w:rsid w:val="00A333F7"/>
    <w:rsid w:val="00A353BC"/>
    <w:rsid w:val="00A3658F"/>
    <w:rsid w:val="00A40529"/>
    <w:rsid w:val="00A40C47"/>
    <w:rsid w:val="00A45166"/>
    <w:rsid w:val="00A454B0"/>
    <w:rsid w:val="00A45CA3"/>
    <w:rsid w:val="00A45D29"/>
    <w:rsid w:val="00A47F6E"/>
    <w:rsid w:val="00A52C2C"/>
    <w:rsid w:val="00A53ECC"/>
    <w:rsid w:val="00A54B44"/>
    <w:rsid w:val="00A57BF9"/>
    <w:rsid w:val="00A6438D"/>
    <w:rsid w:val="00A67DB5"/>
    <w:rsid w:val="00A7184D"/>
    <w:rsid w:val="00A72508"/>
    <w:rsid w:val="00A74FBC"/>
    <w:rsid w:val="00A82F5E"/>
    <w:rsid w:val="00A83D1E"/>
    <w:rsid w:val="00A848A4"/>
    <w:rsid w:val="00A86D6E"/>
    <w:rsid w:val="00A92499"/>
    <w:rsid w:val="00A93363"/>
    <w:rsid w:val="00A954CF"/>
    <w:rsid w:val="00A96337"/>
    <w:rsid w:val="00AA31DE"/>
    <w:rsid w:val="00AA5862"/>
    <w:rsid w:val="00AA5D42"/>
    <w:rsid w:val="00AA7E3F"/>
    <w:rsid w:val="00AB2576"/>
    <w:rsid w:val="00AB28DA"/>
    <w:rsid w:val="00AB7415"/>
    <w:rsid w:val="00AB7BEF"/>
    <w:rsid w:val="00AD56B8"/>
    <w:rsid w:val="00AD586D"/>
    <w:rsid w:val="00AD5DFD"/>
    <w:rsid w:val="00AD7247"/>
    <w:rsid w:val="00AE0F8D"/>
    <w:rsid w:val="00AE3A6D"/>
    <w:rsid w:val="00AE3F0B"/>
    <w:rsid w:val="00AE56D7"/>
    <w:rsid w:val="00AF0D88"/>
    <w:rsid w:val="00AF0F73"/>
    <w:rsid w:val="00AF7B08"/>
    <w:rsid w:val="00B044F4"/>
    <w:rsid w:val="00B046A2"/>
    <w:rsid w:val="00B0782B"/>
    <w:rsid w:val="00B10534"/>
    <w:rsid w:val="00B146A3"/>
    <w:rsid w:val="00B309C5"/>
    <w:rsid w:val="00B313FD"/>
    <w:rsid w:val="00B36760"/>
    <w:rsid w:val="00B376C9"/>
    <w:rsid w:val="00B439AB"/>
    <w:rsid w:val="00B476E8"/>
    <w:rsid w:val="00B47B97"/>
    <w:rsid w:val="00B54A03"/>
    <w:rsid w:val="00B60CD7"/>
    <w:rsid w:val="00B61F30"/>
    <w:rsid w:val="00B7204F"/>
    <w:rsid w:val="00B844F6"/>
    <w:rsid w:val="00B848CE"/>
    <w:rsid w:val="00B85CD9"/>
    <w:rsid w:val="00B90611"/>
    <w:rsid w:val="00B9256E"/>
    <w:rsid w:val="00B92B5C"/>
    <w:rsid w:val="00B964F8"/>
    <w:rsid w:val="00BA07E6"/>
    <w:rsid w:val="00BA476C"/>
    <w:rsid w:val="00BA5E07"/>
    <w:rsid w:val="00BA718F"/>
    <w:rsid w:val="00BB13A4"/>
    <w:rsid w:val="00BB1BC7"/>
    <w:rsid w:val="00BB1C6B"/>
    <w:rsid w:val="00BB454A"/>
    <w:rsid w:val="00BC76C2"/>
    <w:rsid w:val="00BD0365"/>
    <w:rsid w:val="00BD2DA1"/>
    <w:rsid w:val="00BD3C5A"/>
    <w:rsid w:val="00BD5C83"/>
    <w:rsid w:val="00BD6B7D"/>
    <w:rsid w:val="00BE10EE"/>
    <w:rsid w:val="00BE36A1"/>
    <w:rsid w:val="00BE40A5"/>
    <w:rsid w:val="00BE4B6C"/>
    <w:rsid w:val="00BE777F"/>
    <w:rsid w:val="00BF280C"/>
    <w:rsid w:val="00BF4E30"/>
    <w:rsid w:val="00BF59B1"/>
    <w:rsid w:val="00C002F1"/>
    <w:rsid w:val="00C027D0"/>
    <w:rsid w:val="00C02CA3"/>
    <w:rsid w:val="00C04DF6"/>
    <w:rsid w:val="00C06588"/>
    <w:rsid w:val="00C12DCE"/>
    <w:rsid w:val="00C13CFF"/>
    <w:rsid w:val="00C451EF"/>
    <w:rsid w:val="00C452F0"/>
    <w:rsid w:val="00C4789D"/>
    <w:rsid w:val="00C508B6"/>
    <w:rsid w:val="00C5111C"/>
    <w:rsid w:val="00C51764"/>
    <w:rsid w:val="00C553C0"/>
    <w:rsid w:val="00C5634B"/>
    <w:rsid w:val="00C57E35"/>
    <w:rsid w:val="00C66481"/>
    <w:rsid w:val="00C71984"/>
    <w:rsid w:val="00C74313"/>
    <w:rsid w:val="00C7748B"/>
    <w:rsid w:val="00C7780C"/>
    <w:rsid w:val="00C80402"/>
    <w:rsid w:val="00C80A9A"/>
    <w:rsid w:val="00C860BF"/>
    <w:rsid w:val="00C87860"/>
    <w:rsid w:val="00C94890"/>
    <w:rsid w:val="00C9654E"/>
    <w:rsid w:val="00C96D73"/>
    <w:rsid w:val="00CA00D1"/>
    <w:rsid w:val="00CA0CF9"/>
    <w:rsid w:val="00CA1C25"/>
    <w:rsid w:val="00CA2490"/>
    <w:rsid w:val="00CA2D7B"/>
    <w:rsid w:val="00CA4130"/>
    <w:rsid w:val="00CA57A7"/>
    <w:rsid w:val="00CA6503"/>
    <w:rsid w:val="00CB1D19"/>
    <w:rsid w:val="00CB4E2C"/>
    <w:rsid w:val="00CB501B"/>
    <w:rsid w:val="00CB5292"/>
    <w:rsid w:val="00CB5AA5"/>
    <w:rsid w:val="00CB67BE"/>
    <w:rsid w:val="00CB7766"/>
    <w:rsid w:val="00CC14D4"/>
    <w:rsid w:val="00CC35F8"/>
    <w:rsid w:val="00CC6314"/>
    <w:rsid w:val="00CD0522"/>
    <w:rsid w:val="00CD2E8F"/>
    <w:rsid w:val="00CD48AE"/>
    <w:rsid w:val="00CD577E"/>
    <w:rsid w:val="00CE563E"/>
    <w:rsid w:val="00CE78AC"/>
    <w:rsid w:val="00CF03AB"/>
    <w:rsid w:val="00CF0994"/>
    <w:rsid w:val="00CF28BB"/>
    <w:rsid w:val="00CF4C53"/>
    <w:rsid w:val="00CF6203"/>
    <w:rsid w:val="00D01A3A"/>
    <w:rsid w:val="00D020D1"/>
    <w:rsid w:val="00D06F2B"/>
    <w:rsid w:val="00D149A4"/>
    <w:rsid w:val="00D16913"/>
    <w:rsid w:val="00D200F0"/>
    <w:rsid w:val="00D21C55"/>
    <w:rsid w:val="00D21CF4"/>
    <w:rsid w:val="00D266C0"/>
    <w:rsid w:val="00D303B3"/>
    <w:rsid w:val="00D31663"/>
    <w:rsid w:val="00D35663"/>
    <w:rsid w:val="00D36962"/>
    <w:rsid w:val="00D40607"/>
    <w:rsid w:val="00D40830"/>
    <w:rsid w:val="00D4560D"/>
    <w:rsid w:val="00D45903"/>
    <w:rsid w:val="00D47A67"/>
    <w:rsid w:val="00D52749"/>
    <w:rsid w:val="00D52B04"/>
    <w:rsid w:val="00D53E20"/>
    <w:rsid w:val="00D57514"/>
    <w:rsid w:val="00D63A4B"/>
    <w:rsid w:val="00D70FC2"/>
    <w:rsid w:val="00D72BB2"/>
    <w:rsid w:val="00D741D7"/>
    <w:rsid w:val="00D74305"/>
    <w:rsid w:val="00D74D5F"/>
    <w:rsid w:val="00D805A9"/>
    <w:rsid w:val="00D82367"/>
    <w:rsid w:val="00D85522"/>
    <w:rsid w:val="00D858BF"/>
    <w:rsid w:val="00D862EF"/>
    <w:rsid w:val="00D93BDD"/>
    <w:rsid w:val="00D95B4A"/>
    <w:rsid w:val="00D973F9"/>
    <w:rsid w:val="00D97415"/>
    <w:rsid w:val="00D97FA5"/>
    <w:rsid w:val="00DA17BD"/>
    <w:rsid w:val="00DA223E"/>
    <w:rsid w:val="00DA3DE8"/>
    <w:rsid w:val="00DA3FBC"/>
    <w:rsid w:val="00DA502A"/>
    <w:rsid w:val="00DA59F2"/>
    <w:rsid w:val="00DB28FF"/>
    <w:rsid w:val="00DB426A"/>
    <w:rsid w:val="00DB7245"/>
    <w:rsid w:val="00DB755F"/>
    <w:rsid w:val="00DC121F"/>
    <w:rsid w:val="00DC2830"/>
    <w:rsid w:val="00DC50E9"/>
    <w:rsid w:val="00DD3B6C"/>
    <w:rsid w:val="00DD6334"/>
    <w:rsid w:val="00DD7D96"/>
    <w:rsid w:val="00DE30DE"/>
    <w:rsid w:val="00DF716A"/>
    <w:rsid w:val="00DF79EB"/>
    <w:rsid w:val="00E07B09"/>
    <w:rsid w:val="00E07FCB"/>
    <w:rsid w:val="00E14A07"/>
    <w:rsid w:val="00E213A4"/>
    <w:rsid w:val="00E21FC3"/>
    <w:rsid w:val="00E23A72"/>
    <w:rsid w:val="00E24159"/>
    <w:rsid w:val="00E267B0"/>
    <w:rsid w:val="00E27218"/>
    <w:rsid w:val="00E33EB4"/>
    <w:rsid w:val="00E354EF"/>
    <w:rsid w:val="00E36BDD"/>
    <w:rsid w:val="00E40811"/>
    <w:rsid w:val="00E40FDE"/>
    <w:rsid w:val="00E427E4"/>
    <w:rsid w:val="00E451E1"/>
    <w:rsid w:val="00E50DD9"/>
    <w:rsid w:val="00E51855"/>
    <w:rsid w:val="00E664AD"/>
    <w:rsid w:val="00E67189"/>
    <w:rsid w:val="00E713C2"/>
    <w:rsid w:val="00E8000B"/>
    <w:rsid w:val="00E83C6A"/>
    <w:rsid w:val="00E83D6C"/>
    <w:rsid w:val="00E85779"/>
    <w:rsid w:val="00E860A4"/>
    <w:rsid w:val="00E87154"/>
    <w:rsid w:val="00E90CD7"/>
    <w:rsid w:val="00E9142C"/>
    <w:rsid w:val="00E92695"/>
    <w:rsid w:val="00E9385B"/>
    <w:rsid w:val="00E938D9"/>
    <w:rsid w:val="00E96873"/>
    <w:rsid w:val="00EA1C61"/>
    <w:rsid w:val="00EA218D"/>
    <w:rsid w:val="00EA34A6"/>
    <w:rsid w:val="00EA3E67"/>
    <w:rsid w:val="00EB27A8"/>
    <w:rsid w:val="00EB2DFA"/>
    <w:rsid w:val="00EC17F4"/>
    <w:rsid w:val="00EC415E"/>
    <w:rsid w:val="00ED0E91"/>
    <w:rsid w:val="00ED3319"/>
    <w:rsid w:val="00ED4A35"/>
    <w:rsid w:val="00ED56A5"/>
    <w:rsid w:val="00EE0788"/>
    <w:rsid w:val="00EE54EB"/>
    <w:rsid w:val="00EE6514"/>
    <w:rsid w:val="00EE767D"/>
    <w:rsid w:val="00EF3C48"/>
    <w:rsid w:val="00EF7A54"/>
    <w:rsid w:val="00F029D9"/>
    <w:rsid w:val="00F03AD9"/>
    <w:rsid w:val="00F07199"/>
    <w:rsid w:val="00F07719"/>
    <w:rsid w:val="00F10DB8"/>
    <w:rsid w:val="00F114EC"/>
    <w:rsid w:val="00F13640"/>
    <w:rsid w:val="00F1499E"/>
    <w:rsid w:val="00F1504C"/>
    <w:rsid w:val="00F2152F"/>
    <w:rsid w:val="00F215E1"/>
    <w:rsid w:val="00F2583B"/>
    <w:rsid w:val="00F25F5D"/>
    <w:rsid w:val="00F260FC"/>
    <w:rsid w:val="00F278AA"/>
    <w:rsid w:val="00F31617"/>
    <w:rsid w:val="00F325FB"/>
    <w:rsid w:val="00F36682"/>
    <w:rsid w:val="00F41BD7"/>
    <w:rsid w:val="00F4391B"/>
    <w:rsid w:val="00F4685F"/>
    <w:rsid w:val="00F47705"/>
    <w:rsid w:val="00F51022"/>
    <w:rsid w:val="00F5605E"/>
    <w:rsid w:val="00F57E60"/>
    <w:rsid w:val="00F60B9F"/>
    <w:rsid w:val="00F637BF"/>
    <w:rsid w:val="00F76F60"/>
    <w:rsid w:val="00F77FAC"/>
    <w:rsid w:val="00F85298"/>
    <w:rsid w:val="00F85A37"/>
    <w:rsid w:val="00F87B60"/>
    <w:rsid w:val="00F939DA"/>
    <w:rsid w:val="00F93FF4"/>
    <w:rsid w:val="00FA0E69"/>
    <w:rsid w:val="00FA6D08"/>
    <w:rsid w:val="00FA7FD0"/>
    <w:rsid w:val="00FB13B7"/>
    <w:rsid w:val="00FB4B0A"/>
    <w:rsid w:val="00FB5C57"/>
    <w:rsid w:val="00FB7931"/>
    <w:rsid w:val="00FD1384"/>
    <w:rsid w:val="00FE2431"/>
    <w:rsid w:val="00FE64F2"/>
    <w:rsid w:val="00FE6728"/>
    <w:rsid w:val="00FF780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1E3E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link w:val="Overskrift2Tegn"/>
    <w:uiPriority w:val="9"/>
    <w:qFormat/>
    <w:rsid w:val="00BB13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44A0E"/>
    <w:pPr>
      <w:ind w:left="720"/>
      <w:contextualSpacing/>
    </w:pPr>
  </w:style>
  <w:style w:type="character" w:styleId="Hyperkobling">
    <w:name w:val="Hyperlink"/>
    <w:basedOn w:val="Standardskriftforavsnitt"/>
    <w:uiPriority w:val="99"/>
    <w:unhideWhenUsed/>
    <w:rsid w:val="009B1AC8"/>
    <w:rPr>
      <w:color w:val="0000FF" w:themeColor="hyperlink"/>
      <w:u w:val="single"/>
    </w:rPr>
  </w:style>
  <w:style w:type="paragraph" w:customStyle="1" w:styleId="BrdtekstAvg">
    <w:name w:val="BrødtekstAvg"/>
    <w:uiPriority w:val="99"/>
    <w:rsid w:val="009B1AC8"/>
    <w:pPr>
      <w:spacing w:after="0" w:line="288" w:lineRule="auto"/>
    </w:pPr>
    <w:rPr>
      <w:rFonts w:ascii="Times New Roman" w:hAnsi="Times New Roman" w:cs="Times New Roman"/>
      <w:sz w:val="24"/>
      <w:szCs w:val="24"/>
    </w:rPr>
  </w:style>
  <w:style w:type="character" w:customStyle="1" w:styleId="Overskrift2Tegn">
    <w:name w:val="Overskrift 2 Tegn"/>
    <w:basedOn w:val="Standardskriftforavsnitt"/>
    <w:link w:val="Overskrift2"/>
    <w:uiPriority w:val="9"/>
    <w:rsid w:val="00BB13A4"/>
    <w:rPr>
      <w:rFonts w:ascii="Times New Roman" w:eastAsia="Times New Roman" w:hAnsi="Times New Roman" w:cs="Times New Roman"/>
      <w:b/>
      <w:bCs/>
      <w:sz w:val="36"/>
      <w:szCs w:val="36"/>
      <w:lang w:eastAsia="nb-NO"/>
    </w:rPr>
  </w:style>
  <w:style w:type="paragraph" w:styleId="Bobletekst">
    <w:name w:val="Balloon Text"/>
    <w:basedOn w:val="Normal"/>
    <w:link w:val="BobletekstTegn"/>
    <w:uiPriority w:val="99"/>
    <w:unhideWhenUsed/>
    <w:rsid w:val="009B4FA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9B4FAE"/>
    <w:rPr>
      <w:rFonts w:ascii="Tahoma" w:hAnsi="Tahoma" w:cs="Tahoma"/>
      <w:sz w:val="16"/>
      <w:szCs w:val="16"/>
    </w:rPr>
  </w:style>
  <w:style w:type="character" w:customStyle="1" w:styleId="Overskrift1Tegn">
    <w:name w:val="Overskrift 1 Tegn"/>
    <w:basedOn w:val="Standardskriftforavsnitt"/>
    <w:link w:val="Overskrift1"/>
    <w:uiPriority w:val="9"/>
    <w:rsid w:val="001E3ED4"/>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1E3E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text">
    <w:name w:val="k-text"/>
    <w:basedOn w:val="Standardskriftforavsnitt"/>
    <w:rsid w:val="001E3ED4"/>
  </w:style>
  <w:style w:type="paragraph" w:customStyle="1" w:styleId="next">
    <w:name w:val="next"/>
    <w:basedOn w:val="Normal"/>
    <w:uiPriority w:val="99"/>
    <w:semiHidden/>
    <w:rsid w:val="001E3E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rmal">
    <w:name w:val="ecxmsonormal"/>
    <w:basedOn w:val="Normal"/>
    <w:rsid w:val="00A67D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Standardskriftforavsnitt"/>
    <w:rsid w:val="00647D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1E3E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link w:val="Overskrift2Tegn"/>
    <w:uiPriority w:val="9"/>
    <w:qFormat/>
    <w:rsid w:val="00BB13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44A0E"/>
    <w:pPr>
      <w:ind w:left="720"/>
      <w:contextualSpacing/>
    </w:pPr>
  </w:style>
  <w:style w:type="character" w:styleId="Hyperkobling">
    <w:name w:val="Hyperlink"/>
    <w:basedOn w:val="Standardskriftforavsnitt"/>
    <w:uiPriority w:val="99"/>
    <w:unhideWhenUsed/>
    <w:rsid w:val="009B1AC8"/>
    <w:rPr>
      <w:color w:val="0000FF" w:themeColor="hyperlink"/>
      <w:u w:val="single"/>
    </w:rPr>
  </w:style>
  <w:style w:type="paragraph" w:customStyle="1" w:styleId="BrdtekstAvg">
    <w:name w:val="BrødtekstAvg"/>
    <w:uiPriority w:val="99"/>
    <w:rsid w:val="009B1AC8"/>
    <w:pPr>
      <w:spacing w:after="0" w:line="288" w:lineRule="auto"/>
    </w:pPr>
    <w:rPr>
      <w:rFonts w:ascii="Times New Roman" w:hAnsi="Times New Roman" w:cs="Times New Roman"/>
      <w:sz w:val="24"/>
      <w:szCs w:val="24"/>
    </w:rPr>
  </w:style>
  <w:style w:type="character" w:customStyle="1" w:styleId="Overskrift2Tegn">
    <w:name w:val="Overskrift 2 Tegn"/>
    <w:basedOn w:val="Standardskriftforavsnitt"/>
    <w:link w:val="Overskrift2"/>
    <w:uiPriority w:val="9"/>
    <w:rsid w:val="00BB13A4"/>
    <w:rPr>
      <w:rFonts w:ascii="Times New Roman" w:eastAsia="Times New Roman" w:hAnsi="Times New Roman" w:cs="Times New Roman"/>
      <w:b/>
      <w:bCs/>
      <w:sz w:val="36"/>
      <w:szCs w:val="36"/>
      <w:lang w:eastAsia="nb-NO"/>
    </w:rPr>
  </w:style>
  <w:style w:type="paragraph" w:styleId="Bobletekst">
    <w:name w:val="Balloon Text"/>
    <w:basedOn w:val="Normal"/>
    <w:link w:val="BobletekstTegn"/>
    <w:uiPriority w:val="99"/>
    <w:unhideWhenUsed/>
    <w:rsid w:val="009B4FA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9B4FAE"/>
    <w:rPr>
      <w:rFonts w:ascii="Tahoma" w:hAnsi="Tahoma" w:cs="Tahoma"/>
      <w:sz w:val="16"/>
      <w:szCs w:val="16"/>
    </w:rPr>
  </w:style>
  <w:style w:type="character" w:customStyle="1" w:styleId="Overskrift1Tegn">
    <w:name w:val="Overskrift 1 Tegn"/>
    <w:basedOn w:val="Standardskriftforavsnitt"/>
    <w:link w:val="Overskrift1"/>
    <w:uiPriority w:val="9"/>
    <w:rsid w:val="001E3ED4"/>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1E3E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text">
    <w:name w:val="k-text"/>
    <w:basedOn w:val="Standardskriftforavsnitt"/>
    <w:rsid w:val="001E3ED4"/>
  </w:style>
  <w:style w:type="paragraph" w:customStyle="1" w:styleId="next">
    <w:name w:val="next"/>
    <w:basedOn w:val="Normal"/>
    <w:uiPriority w:val="99"/>
    <w:semiHidden/>
    <w:rsid w:val="001E3E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rmal">
    <w:name w:val="ecxmsonormal"/>
    <w:basedOn w:val="Normal"/>
    <w:rsid w:val="00A67D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Standardskriftforavsnitt"/>
    <w:rsid w:val="00647D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15667">
      <w:bodyDiv w:val="1"/>
      <w:marLeft w:val="0"/>
      <w:marRight w:val="0"/>
      <w:marTop w:val="0"/>
      <w:marBottom w:val="0"/>
      <w:divBdr>
        <w:top w:val="none" w:sz="0" w:space="0" w:color="auto"/>
        <w:left w:val="none" w:sz="0" w:space="0" w:color="auto"/>
        <w:bottom w:val="none" w:sz="0" w:space="0" w:color="auto"/>
        <w:right w:val="none" w:sz="0" w:space="0" w:color="auto"/>
      </w:divBdr>
      <w:divsChild>
        <w:div w:id="1653177433">
          <w:marLeft w:val="0"/>
          <w:marRight w:val="0"/>
          <w:marTop w:val="0"/>
          <w:marBottom w:val="0"/>
          <w:divBdr>
            <w:top w:val="none" w:sz="0" w:space="0" w:color="auto"/>
            <w:left w:val="none" w:sz="0" w:space="0" w:color="auto"/>
            <w:bottom w:val="none" w:sz="0" w:space="0" w:color="auto"/>
            <w:right w:val="none" w:sz="0" w:space="0" w:color="auto"/>
          </w:divBdr>
          <w:divsChild>
            <w:div w:id="709108491">
              <w:marLeft w:val="0"/>
              <w:marRight w:val="0"/>
              <w:marTop w:val="0"/>
              <w:marBottom w:val="0"/>
              <w:divBdr>
                <w:top w:val="none" w:sz="0" w:space="0" w:color="auto"/>
                <w:left w:val="none" w:sz="0" w:space="0" w:color="auto"/>
                <w:bottom w:val="none" w:sz="0" w:space="0" w:color="auto"/>
                <w:right w:val="none" w:sz="0" w:space="0" w:color="auto"/>
              </w:divBdr>
              <w:divsChild>
                <w:div w:id="1038628797">
                  <w:marLeft w:val="0"/>
                  <w:marRight w:val="0"/>
                  <w:marTop w:val="0"/>
                  <w:marBottom w:val="0"/>
                  <w:divBdr>
                    <w:top w:val="none" w:sz="0" w:space="0" w:color="auto"/>
                    <w:left w:val="none" w:sz="0" w:space="0" w:color="auto"/>
                    <w:bottom w:val="none" w:sz="0" w:space="0" w:color="auto"/>
                    <w:right w:val="none" w:sz="0" w:space="0" w:color="auto"/>
                  </w:divBdr>
                </w:div>
                <w:div w:id="1504272300">
                  <w:marLeft w:val="0"/>
                  <w:marRight w:val="0"/>
                  <w:marTop w:val="0"/>
                  <w:marBottom w:val="0"/>
                  <w:divBdr>
                    <w:top w:val="none" w:sz="0" w:space="0" w:color="auto"/>
                    <w:left w:val="none" w:sz="0" w:space="0" w:color="auto"/>
                    <w:bottom w:val="none" w:sz="0" w:space="0" w:color="auto"/>
                    <w:right w:val="none" w:sz="0" w:space="0" w:color="auto"/>
                  </w:divBdr>
                </w:div>
                <w:div w:id="1591936696">
                  <w:marLeft w:val="0"/>
                  <w:marRight w:val="0"/>
                  <w:marTop w:val="0"/>
                  <w:marBottom w:val="0"/>
                  <w:divBdr>
                    <w:top w:val="none" w:sz="0" w:space="0" w:color="auto"/>
                    <w:left w:val="none" w:sz="0" w:space="0" w:color="auto"/>
                    <w:bottom w:val="none" w:sz="0" w:space="0" w:color="auto"/>
                    <w:right w:val="none" w:sz="0" w:space="0" w:color="auto"/>
                  </w:divBdr>
                </w:div>
                <w:div w:id="1199702412">
                  <w:marLeft w:val="0"/>
                  <w:marRight w:val="0"/>
                  <w:marTop w:val="0"/>
                  <w:marBottom w:val="0"/>
                  <w:divBdr>
                    <w:top w:val="none" w:sz="0" w:space="0" w:color="auto"/>
                    <w:left w:val="none" w:sz="0" w:space="0" w:color="auto"/>
                    <w:bottom w:val="none" w:sz="0" w:space="0" w:color="auto"/>
                    <w:right w:val="none" w:sz="0" w:space="0" w:color="auto"/>
                  </w:divBdr>
                </w:div>
                <w:div w:id="1077023149">
                  <w:marLeft w:val="0"/>
                  <w:marRight w:val="0"/>
                  <w:marTop w:val="0"/>
                  <w:marBottom w:val="0"/>
                  <w:divBdr>
                    <w:top w:val="none" w:sz="0" w:space="0" w:color="auto"/>
                    <w:left w:val="none" w:sz="0" w:space="0" w:color="auto"/>
                    <w:bottom w:val="none" w:sz="0" w:space="0" w:color="auto"/>
                    <w:right w:val="none" w:sz="0" w:space="0" w:color="auto"/>
                  </w:divBdr>
                  <w:divsChild>
                    <w:div w:id="1850950709">
                      <w:marLeft w:val="0"/>
                      <w:marRight w:val="0"/>
                      <w:marTop w:val="0"/>
                      <w:marBottom w:val="0"/>
                      <w:divBdr>
                        <w:top w:val="none" w:sz="0" w:space="0" w:color="auto"/>
                        <w:left w:val="none" w:sz="0" w:space="0" w:color="auto"/>
                        <w:bottom w:val="none" w:sz="0" w:space="0" w:color="auto"/>
                        <w:right w:val="none" w:sz="0" w:space="0" w:color="auto"/>
                      </w:divBdr>
                    </w:div>
                    <w:div w:id="1347054292">
                      <w:marLeft w:val="0"/>
                      <w:marRight w:val="0"/>
                      <w:marTop w:val="0"/>
                      <w:marBottom w:val="0"/>
                      <w:divBdr>
                        <w:top w:val="none" w:sz="0" w:space="0" w:color="auto"/>
                        <w:left w:val="none" w:sz="0" w:space="0" w:color="auto"/>
                        <w:bottom w:val="none" w:sz="0" w:space="0" w:color="auto"/>
                        <w:right w:val="none" w:sz="0" w:space="0" w:color="auto"/>
                      </w:divBdr>
                    </w:div>
                    <w:div w:id="1645348352">
                      <w:marLeft w:val="0"/>
                      <w:marRight w:val="0"/>
                      <w:marTop w:val="0"/>
                      <w:marBottom w:val="0"/>
                      <w:divBdr>
                        <w:top w:val="none" w:sz="0" w:space="0" w:color="auto"/>
                        <w:left w:val="none" w:sz="0" w:space="0" w:color="auto"/>
                        <w:bottom w:val="none" w:sz="0" w:space="0" w:color="auto"/>
                        <w:right w:val="none" w:sz="0" w:space="0" w:color="auto"/>
                      </w:divBdr>
                    </w:div>
                    <w:div w:id="755134659">
                      <w:marLeft w:val="0"/>
                      <w:marRight w:val="0"/>
                      <w:marTop w:val="0"/>
                      <w:marBottom w:val="0"/>
                      <w:divBdr>
                        <w:top w:val="none" w:sz="0" w:space="0" w:color="auto"/>
                        <w:left w:val="none" w:sz="0" w:space="0" w:color="auto"/>
                        <w:bottom w:val="none" w:sz="0" w:space="0" w:color="auto"/>
                        <w:right w:val="none" w:sz="0" w:space="0" w:color="auto"/>
                      </w:divBdr>
                    </w:div>
                    <w:div w:id="225730228">
                      <w:marLeft w:val="0"/>
                      <w:marRight w:val="0"/>
                      <w:marTop w:val="0"/>
                      <w:marBottom w:val="0"/>
                      <w:divBdr>
                        <w:top w:val="none" w:sz="0" w:space="0" w:color="auto"/>
                        <w:left w:val="none" w:sz="0" w:space="0" w:color="auto"/>
                        <w:bottom w:val="none" w:sz="0" w:space="0" w:color="auto"/>
                        <w:right w:val="none" w:sz="0" w:space="0" w:color="auto"/>
                      </w:divBdr>
                    </w:div>
                    <w:div w:id="10957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831913">
      <w:bodyDiv w:val="1"/>
      <w:marLeft w:val="0"/>
      <w:marRight w:val="0"/>
      <w:marTop w:val="0"/>
      <w:marBottom w:val="0"/>
      <w:divBdr>
        <w:top w:val="none" w:sz="0" w:space="0" w:color="auto"/>
        <w:left w:val="none" w:sz="0" w:space="0" w:color="auto"/>
        <w:bottom w:val="none" w:sz="0" w:space="0" w:color="auto"/>
        <w:right w:val="none" w:sz="0" w:space="0" w:color="auto"/>
      </w:divBdr>
      <w:divsChild>
        <w:div w:id="1042360674">
          <w:marLeft w:val="0"/>
          <w:marRight w:val="0"/>
          <w:marTop w:val="0"/>
          <w:marBottom w:val="0"/>
          <w:divBdr>
            <w:top w:val="none" w:sz="0" w:space="0" w:color="auto"/>
            <w:left w:val="none" w:sz="0" w:space="0" w:color="auto"/>
            <w:bottom w:val="none" w:sz="0" w:space="0" w:color="auto"/>
            <w:right w:val="none" w:sz="0" w:space="0" w:color="auto"/>
          </w:divBdr>
          <w:divsChild>
            <w:div w:id="647900995">
              <w:marLeft w:val="0"/>
              <w:marRight w:val="0"/>
              <w:marTop w:val="0"/>
              <w:marBottom w:val="0"/>
              <w:divBdr>
                <w:top w:val="none" w:sz="0" w:space="0" w:color="auto"/>
                <w:left w:val="none" w:sz="0" w:space="0" w:color="auto"/>
                <w:bottom w:val="none" w:sz="0" w:space="0" w:color="auto"/>
                <w:right w:val="none" w:sz="0" w:space="0" w:color="auto"/>
              </w:divBdr>
              <w:divsChild>
                <w:div w:id="307173489">
                  <w:marLeft w:val="0"/>
                  <w:marRight w:val="0"/>
                  <w:marTop w:val="0"/>
                  <w:marBottom w:val="0"/>
                  <w:divBdr>
                    <w:top w:val="none" w:sz="0" w:space="0" w:color="auto"/>
                    <w:left w:val="none" w:sz="0" w:space="0" w:color="auto"/>
                    <w:bottom w:val="none" w:sz="0" w:space="0" w:color="auto"/>
                    <w:right w:val="none" w:sz="0" w:space="0" w:color="auto"/>
                  </w:divBdr>
                </w:div>
                <w:div w:id="605235865">
                  <w:marLeft w:val="0"/>
                  <w:marRight w:val="0"/>
                  <w:marTop w:val="0"/>
                  <w:marBottom w:val="0"/>
                  <w:divBdr>
                    <w:top w:val="none" w:sz="0" w:space="0" w:color="auto"/>
                    <w:left w:val="none" w:sz="0" w:space="0" w:color="auto"/>
                    <w:bottom w:val="none" w:sz="0" w:space="0" w:color="auto"/>
                    <w:right w:val="none" w:sz="0" w:space="0" w:color="auto"/>
                  </w:divBdr>
                </w:div>
                <w:div w:id="1432360117">
                  <w:marLeft w:val="0"/>
                  <w:marRight w:val="0"/>
                  <w:marTop w:val="0"/>
                  <w:marBottom w:val="0"/>
                  <w:divBdr>
                    <w:top w:val="none" w:sz="0" w:space="0" w:color="auto"/>
                    <w:left w:val="none" w:sz="0" w:space="0" w:color="auto"/>
                    <w:bottom w:val="none" w:sz="0" w:space="0" w:color="auto"/>
                    <w:right w:val="none" w:sz="0" w:space="0" w:color="auto"/>
                  </w:divBdr>
                </w:div>
                <w:div w:id="2099129247">
                  <w:marLeft w:val="0"/>
                  <w:marRight w:val="0"/>
                  <w:marTop w:val="0"/>
                  <w:marBottom w:val="0"/>
                  <w:divBdr>
                    <w:top w:val="none" w:sz="0" w:space="0" w:color="auto"/>
                    <w:left w:val="none" w:sz="0" w:space="0" w:color="auto"/>
                    <w:bottom w:val="none" w:sz="0" w:space="0" w:color="auto"/>
                    <w:right w:val="none" w:sz="0" w:space="0" w:color="auto"/>
                  </w:divBdr>
                </w:div>
                <w:div w:id="2001420513">
                  <w:marLeft w:val="0"/>
                  <w:marRight w:val="0"/>
                  <w:marTop w:val="0"/>
                  <w:marBottom w:val="0"/>
                  <w:divBdr>
                    <w:top w:val="none" w:sz="0" w:space="0" w:color="auto"/>
                    <w:left w:val="none" w:sz="0" w:space="0" w:color="auto"/>
                    <w:bottom w:val="none" w:sz="0" w:space="0" w:color="auto"/>
                    <w:right w:val="none" w:sz="0" w:space="0" w:color="auto"/>
                  </w:divBdr>
                </w:div>
                <w:div w:id="588806346">
                  <w:marLeft w:val="0"/>
                  <w:marRight w:val="0"/>
                  <w:marTop w:val="0"/>
                  <w:marBottom w:val="0"/>
                  <w:divBdr>
                    <w:top w:val="none" w:sz="0" w:space="0" w:color="auto"/>
                    <w:left w:val="none" w:sz="0" w:space="0" w:color="auto"/>
                    <w:bottom w:val="none" w:sz="0" w:space="0" w:color="auto"/>
                    <w:right w:val="none" w:sz="0" w:space="0" w:color="auto"/>
                  </w:divBdr>
                </w:div>
                <w:div w:id="309136570">
                  <w:marLeft w:val="0"/>
                  <w:marRight w:val="0"/>
                  <w:marTop w:val="0"/>
                  <w:marBottom w:val="0"/>
                  <w:divBdr>
                    <w:top w:val="none" w:sz="0" w:space="0" w:color="auto"/>
                    <w:left w:val="none" w:sz="0" w:space="0" w:color="auto"/>
                    <w:bottom w:val="none" w:sz="0" w:space="0" w:color="auto"/>
                    <w:right w:val="none" w:sz="0" w:space="0" w:color="auto"/>
                  </w:divBdr>
                </w:div>
                <w:div w:id="130967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38045">
      <w:bodyDiv w:val="1"/>
      <w:marLeft w:val="0"/>
      <w:marRight w:val="0"/>
      <w:marTop w:val="0"/>
      <w:marBottom w:val="0"/>
      <w:divBdr>
        <w:top w:val="none" w:sz="0" w:space="0" w:color="auto"/>
        <w:left w:val="none" w:sz="0" w:space="0" w:color="auto"/>
        <w:bottom w:val="none" w:sz="0" w:space="0" w:color="auto"/>
        <w:right w:val="none" w:sz="0" w:space="0" w:color="auto"/>
      </w:divBdr>
      <w:divsChild>
        <w:div w:id="2061055601">
          <w:marLeft w:val="0"/>
          <w:marRight w:val="0"/>
          <w:marTop w:val="0"/>
          <w:marBottom w:val="0"/>
          <w:divBdr>
            <w:top w:val="none" w:sz="0" w:space="0" w:color="auto"/>
            <w:left w:val="none" w:sz="0" w:space="0" w:color="auto"/>
            <w:bottom w:val="none" w:sz="0" w:space="0" w:color="auto"/>
            <w:right w:val="none" w:sz="0" w:space="0" w:color="auto"/>
          </w:divBdr>
        </w:div>
        <w:div w:id="664698774">
          <w:marLeft w:val="0"/>
          <w:marRight w:val="0"/>
          <w:marTop w:val="0"/>
          <w:marBottom w:val="0"/>
          <w:divBdr>
            <w:top w:val="none" w:sz="0" w:space="0" w:color="auto"/>
            <w:left w:val="none" w:sz="0" w:space="0" w:color="auto"/>
            <w:bottom w:val="none" w:sz="0" w:space="0" w:color="auto"/>
            <w:right w:val="none" w:sz="0" w:space="0" w:color="auto"/>
          </w:divBdr>
        </w:div>
      </w:divsChild>
    </w:div>
    <w:div w:id="1711417200">
      <w:bodyDiv w:val="1"/>
      <w:marLeft w:val="0"/>
      <w:marRight w:val="0"/>
      <w:marTop w:val="0"/>
      <w:marBottom w:val="0"/>
      <w:divBdr>
        <w:top w:val="none" w:sz="0" w:space="0" w:color="auto"/>
        <w:left w:val="none" w:sz="0" w:space="0" w:color="auto"/>
        <w:bottom w:val="none" w:sz="0" w:space="0" w:color="auto"/>
        <w:right w:val="none" w:sz="0" w:space="0" w:color="auto"/>
      </w:divBdr>
      <w:divsChild>
        <w:div w:id="1232354771">
          <w:marLeft w:val="0"/>
          <w:marRight w:val="0"/>
          <w:marTop w:val="0"/>
          <w:marBottom w:val="0"/>
          <w:divBdr>
            <w:top w:val="none" w:sz="0" w:space="0" w:color="auto"/>
            <w:left w:val="none" w:sz="0" w:space="0" w:color="auto"/>
            <w:bottom w:val="none" w:sz="0" w:space="0" w:color="auto"/>
            <w:right w:val="none" w:sz="0" w:space="0" w:color="auto"/>
          </w:divBdr>
          <w:divsChild>
            <w:div w:id="98292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ttssikkerhet.com/wp-content/uploads/2014/02/A-478B-kopi-ankens-side-201-222-Kopi.docx" TargetMode="External"/><Relationship Id="rId13" Type="http://schemas.openxmlformats.org/officeDocument/2006/relationships/hyperlink" Target="http://www.rettssikkerhet.com/wp-content/uploads/2011/12/F-5-03-01-Lydb%C3%A5ndopptak-nov-02-Utskrift-les-dette-og-lytt-til-lydfilene-som-f%C3%B8lger-spesielt-spor-82.pdf" TargetMode="External"/><Relationship Id="rId18" Type="http://schemas.openxmlformats.org/officeDocument/2006/relationships/hyperlink" Target="http://www.rettssikkerhet.com/wp-content/uploads/2013/02/A-640-revisorrapport-9.-oktober-2003-Copy.pdf" TargetMode="External"/><Relationship Id="rId26" Type="http://schemas.openxmlformats.org/officeDocument/2006/relationships/hyperlink" Target="http://www.rettssikkerhet.com/wp-content/uploads/2011/12/F-3-4-Tilsvar-fra-Hammervoll-sept-2011-nr-10c1.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rettssikkerhet.com/wp-content/uploads/2013/11/A-569-Del-1-Finanstilsynet-ved-Bernt-Aaland-i-samtale-med-Pettersen-3-okt-2011.-Her-sier-Finanstilsynet-hvor-alvorlig-reviosor-har-feilet-naar-han-ikke-rapporterer-feil-i-regnskapet..mp3" TargetMode="External"/><Relationship Id="rId34" Type="http://schemas.openxmlformats.org/officeDocument/2006/relationships/hyperlink" Target="http://www.regjeringen.no/nb/dep/fin/dok/regpubl/otprp/2008-2009/otprp-nr-78-2008-2009-/12/2.html?id=558931" TargetMode="External"/><Relationship Id="rId7" Type="http://schemas.openxmlformats.org/officeDocument/2006/relationships/hyperlink" Target="http://www.rettssikkerhet.com/wp-content/uploads/2014/02/A-478A-kopi-ankens-side-1-200-sider-av-anke.-27.1.14-kl-9.26.-Utkast-nr-2-til-Anke-p%C3%A5-Borgarting-Lagmannsretts-beslutning-avsagt-10-Lagret-automatisk-Kopi-Kopi.docx" TargetMode="External"/><Relationship Id="rId12" Type="http://schemas.openxmlformats.org/officeDocument/2006/relationships/hyperlink" Target="http://www.rettssikkerhet.com/wp-content/uploads/2014/02/A-478F-kopi-ankens-side-333-399-forel%C3%B8ping-slutt.-Kopi.docx" TargetMode="External"/><Relationship Id="rId17" Type="http://schemas.openxmlformats.org/officeDocument/2006/relationships/hyperlink" Target="http://www.rettssikkerhet.com/wp-content/uploads/2013/11/A-567-Del-3-Finanstilsynet-ved-Bernt-Aaland-i-samtale-19.-okbober-2011.wav.mp3" TargetMode="External"/><Relationship Id="rId25" Type="http://schemas.openxmlformats.org/officeDocument/2006/relationships/hyperlink" Target="http://www.rettssikkerhet.com/wp-content/uploads/2011/12/F-5-09-Faktarapport-fra-Revisor-Rolf-Larsens-som-mener-7.9-mill-i-erstatning-fra-E-Y.docx" TargetMode="External"/><Relationship Id="rId33" Type="http://schemas.openxmlformats.org/officeDocument/2006/relationships/hyperlink" Target="http://www.regjeringen.no/nb/dep/fin/dok/regpubl/otprp/2008-2009/otprp-nr-78-2008-2009-/12.html?id=558924" TargetMode="External"/><Relationship Id="rId38"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www.rettssikkerhet.com" TargetMode="External"/><Relationship Id="rId20" Type="http://schemas.openxmlformats.org/officeDocument/2006/relationships/hyperlink" Target="http://www.rettssikkerhet.com/wp-content/uploads/2014/02/A-396-engasjementsbrevet-fra-E-Y-kom-ett-%C3%A5r-for-sent-og-er-standardbrev-fra-E-Y-som-lover-nummerert-brev-fortl%C3%B8pende1.doc" TargetMode="External"/><Relationship Id="rId29" Type="http://schemas.openxmlformats.org/officeDocument/2006/relationships/hyperlink" Target="http://www.rettssikkerhe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ttssikkerhet.com/wp-content/uploads/2014/02/A-478E-kopi-ankens-side-305-332-Kopi.docx" TargetMode="External"/><Relationship Id="rId24" Type="http://schemas.openxmlformats.org/officeDocument/2006/relationships/hyperlink" Target="http://www.rettssikkerhet.com" TargetMode="External"/><Relationship Id="rId32" Type="http://schemas.openxmlformats.org/officeDocument/2006/relationships/image" Target="media/image2.emf"/><Relationship Id="rId37" Type="http://schemas.openxmlformats.org/officeDocument/2006/relationships/image" Target="media/image4.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rettssikkerhet.com/wp-content/uploads/2013/10/A-582-prosesskriv-2.10.13.-med-rettelser-i-innledning-side-1-til-7-spesielt-side-5-og-7-understreket-tekst3.docx" TargetMode="External"/><Relationship Id="rId23" Type="http://schemas.openxmlformats.org/officeDocument/2006/relationships/hyperlink" Target="http://www.rettssikkerhet.com/wp-content/uploads/2011/12/F-5-09-Faktarapport-fra-Revisor-Rolf-Larsens-som-mener-7.9-mill-i-erstatning-fra-E-Y.docx" TargetMode="External"/><Relationship Id="rId28" Type="http://schemas.openxmlformats.org/officeDocument/2006/relationships/hyperlink" Target="http://www.rettssikkerhet.com/F-0-1ab-vitne-Rolf-Larsen-om-at-Hammervoll-ikke-snakker-sant.mp3" TargetMode="External"/><Relationship Id="rId36" Type="http://schemas.openxmlformats.org/officeDocument/2006/relationships/image" Target="media/image3.png"/><Relationship Id="rId10" Type="http://schemas.openxmlformats.org/officeDocument/2006/relationships/hyperlink" Target="http://www.rettssikkerhet.com/wp-content/uploads/2014/02/A-478D-kopi-ankens-side-234-305-er-samtaler-med-P-og-H-samt-e-post-korrespondanse-Kopi.docx" TargetMode="External"/><Relationship Id="rId19" Type="http://schemas.openxmlformats.org/officeDocument/2006/relationships/hyperlink" Target="http://www.rettssikkerhet.com/wp-content/uploads/2011/12/F-5-25-Fakturaer-fra-E-Y-og-konsulent-Tom-Hansen-.pdf" TargetMode="External"/><Relationship Id="rId31"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www.rettssikkerhet.com/wp-content/uploads/2014/02/A-478C-kopi-ankens-side-223-233-Kopi.docx" TargetMode="External"/><Relationship Id="rId14" Type="http://schemas.openxmlformats.org/officeDocument/2006/relationships/hyperlink" Target="http://www.rettssikkerhet.com/wp-content/uploads/2014/01/A-505-A-743-er-identisk-med-filen-F-5-03-08-Spor-8.-Ernst-Young-lover-en-fort%C3%83%C2%B8pende-oppf%C3%83%C2%B8lging-om-regnskapet-ikke-er-godt-nok-utskriften-vises-i-filen-F-5-03-01-i-avsnitt-f.o.m-72-t.o.m-94.mp3.mp3" TargetMode="External"/><Relationship Id="rId22" Type="http://schemas.openxmlformats.org/officeDocument/2006/relationships/hyperlink" Target="http://www.rettssikkerhet.com/wp-content/uploads/2011/12/F-0-1ab-vitne-Rolf-Larsen-om-at-Hammervoll-ikke-snakker-sant-mp3.mp3" TargetMode="External"/><Relationship Id="rId27" Type="http://schemas.openxmlformats.org/officeDocument/2006/relationships/hyperlink" Target="http://www.rettssikkerhet.com/wp-content/uploads/2011/12/F-5-08-Notat-fra-revisor-Rolf-Larsen-eneste-vitne-som-Hammervoll-Co-kontaktet.pdf" TargetMode="External"/><Relationship Id="rId30" Type="http://schemas.openxmlformats.org/officeDocument/2006/relationships/hyperlink" Target="http://www.rettssikkerhet.com/wp-content/uploads/2011/12/F-0-1aa-vitne-Rolf-Larsen-om-at-Hammervoll-Co-ikke-snakker-sant1.docx" TargetMode="External"/><Relationship Id="rId35" Type="http://schemas.openxmlformats.org/officeDocument/2006/relationships/hyperlink" Target="http://www.regjeringen.no/nb/dep/fin/dok/regpubl/otprp/2008-2009/otprp-nr-78-2008-2009-.html?id=556147"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E3652-A2E9-45C1-BFFE-AD06670AF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26</Pages>
  <Words>11941</Words>
  <Characters>63291</Characters>
  <Application>Microsoft Office Word</Application>
  <DocSecurity>0</DocSecurity>
  <Lines>527</Lines>
  <Paragraphs>150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75082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3</cp:revision>
  <cp:lastPrinted>2014-02-12T23:41:00Z</cp:lastPrinted>
  <dcterms:created xsi:type="dcterms:W3CDTF">2014-02-12T23:17:00Z</dcterms:created>
  <dcterms:modified xsi:type="dcterms:W3CDTF">2014-02-13T00:12:00Z</dcterms:modified>
</cp:coreProperties>
</file>